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7D6" w:rsidRPr="00A077D6" w:rsidRDefault="00A077D6" w:rsidP="00A077D6">
      <w:pPr>
        <w:spacing w:after="0" w:line="276" w:lineRule="auto"/>
        <w:jc w:val="both"/>
        <w:rPr>
          <w:rFonts w:cstheme="minorHAnsi"/>
          <w:b/>
        </w:rPr>
      </w:pPr>
      <w:bookmarkStart w:id="0" w:name="OLE_LINK3"/>
      <w:bookmarkStart w:id="1" w:name="OLE_LINK2"/>
      <w:r w:rsidRPr="00A077D6">
        <w:rPr>
          <w:rFonts w:cstheme="minorHAnsi"/>
          <w:b/>
        </w:rPr>
        <w:t xml:space="preserve">Usługa obejmująca wyprodukowanie jednego 30-sto sekundowego spotu reklamującego Krajowy Fundusz Szkoleniowy oraz zakupienie czasu antenowego na </w:t>
      </w:r>
      <w:r w:rsidR="00370EE6">
        <w:rPr>
          <w:rFonts w:cstheme="minorHAnsi"/>
          <w:b/>
        </w:rPr>
        <w:t>3</w:t>
      </w:r>
      <w:r w:rsidRPr="00A077D6">
        <w:rPr>
          <w:rFonts w:cstheme="minorHAnsi"/>
          <w:b/>
        </w:rPr>
        <w:t xml:space="preserve">0-krotne wyemitowanie go na antenie stacji </w:t>
      </w:r>
      <w:r w:rsidR="00370EE6">
        <w:rPr>
          <w:rFonts w:cstheme="minorHAnsi"/>
          <w:b/>
        </w:rPr>
        <w:t>radiowej</w:t>
      </w:r>
      <w:r w:rsidRPr="00A077D6">
        <w:rPr>
          <w:rFonts w:cstheme="minorHAnsi"/>
          <w:b/>
        </w:rPr>
        <w:t xml:space="preserve"> nadającej na terenie województwa dolnośląskiego</w:t>
      </w:r>
      <w:bookmarkEnd w:id="0"/>
      <w:bookmarkEnd w:id="1"/>
      <w:r w:rsidRPr="00A077D6">
        <w:rPr>
          <w:rFonts w:cstheme="minorHAnsi"/>
          <w:b/>
        </w:rPr>
        <w:t>.</w:t>
      </w:r>
    </w:p>
    <w:p w:rsidR="00E22991" w:rsidRPr="00696D3D" w:rsidRDefault="007C134B" w:rsidP="007C134B">
      <w:pPr>
        <w:pStyle w:val="NormalnyWeb"/>
        <w:shd w:val="clear" w:color="auto" w:fill="FFFFFF"/>
        <w:jc w:val="center"/>
        <w:rPr>
          <w:rFonts w:asciiTheme="minorHAnsi" w:hAnsiTheme="minorHAnsi" w:cstheme="minorHAnsi"/>
          <w:sz w:val="22"/>
          <w:szCs w:val="22"/>
        </w:rPr>
      </w:pPr>
      <w:r w:rsidRPr="00696D3D">
        <w:rPr>
          <w:rFonts w:asciiTheme="minorHAnsi" w:hAnsiTheme="minorHAnsi" w:cstheme="minorHAnsi"/>
          <w:sz w:val="22"/>
          <w:szCs w:val="22"/>
        </w:rPr>
        <w:t xml:space="preserve"> </w:t>
      </w:r>
      <w:r w:rsidR="00111C79" w:rsidRPr="00696D3D">
        <w:rPr>
          <w:rFonts w:asciiTheme="minorHAnsi" w:hAnsiTheme="minorHAnsi" w:cstheme="minorHAnsi"/>
          <w:sz w:val="22"/>
          <w:szCs w:val="22"/>
        </w:rPr>
        <w:t xml:space="preserve">(data publikacji </w:t>
      </w:r>
      <w:r w:rsidR="00370EE6" w:rsidRPr="00696D3D">
        <w:rPr>
          <w:rFonts w:asciiTheme="minorHAnsi" w:hAnsiTheme="minorHAnsi" w:cstheme="minorHAnsi"/>
          <w:sz w:val="22"/>
          <w:szCs w:val="22"/>
        </w:rPr>
        <w:t>1</w:t>
      </w:r>
      <w:r w:rsidR="00696D3D" w:rsidRPr="00696D3D">
        <w:rPr>
          <w:rFonts w:asciiTheme="minorHAnsi" w:hAnsiTheme="minorHAnsi" w:cstheme="minorHAnsi"/>
          <w:sz w:val="22"/>
          <w:szCs w:val="22"/>
        </w:rPr>
        <w:t>4</w:t>
      </w:r>
      <w:r w:rsidR="00A077D6" w:rsidRPr="00696D3D">
        <w:rPr>
          <w:rFonts w:asciiTheme="minorHAnsi" w:hAnsiTheme="minorHAnsi" w:cstheme="minorHAnsi"/>
          <w:sz w:val="22"/>
          <w:szCs w:val="22"/>
        </w:rPr>
        <w:t>.1</w:t>
      </w:r>
      <w:r w:rsidR="00370EE6" w:rsidRPr="00696D3D">
        <w:rPr>
          <w:rFonts w:asciiTheme="minorHAnsi" w:hAnsiTheme="minorHAnsi" w:cstheme="minorHAnsi"/>
          <w:sz w:val="22"/>
          <w:szCs w:val="22"/>
        </w:rPr>
        <w:t>1</w:t>
      </w:r>
      <w:r w:rsidR="0058322A" w:rsidRPr="00696D3D">
        <w:rPr>
          <w:rFonts w:asciiTheme="minorHAnsi" w:hAnsiTheme="minorHAnsi" w:cstheme="minorHAnsi"/>
          <w:sz w:val="22"/>
          <w:szCs w:val="22"/>
        </w:rPr>
        <w:t>.</w:t>
      </w:r>
      <w:r w:rsidR="00A94102" w:rsidRPr="00696D3D">
        <w:rPr>
          <w:rFonts w:asciiTheme="minorHAnsi" w:hAnsiTheme="minorHAnsi" w:cstheme="minorHAnsi"/>
          <w:sz w:val="22"/>
          <w:szCs w:val="22"/>
        </w:rPr>
        <w:t>202</w:t>
      </w:r>
      <w:r w:rsidR="00370EE6" w:rsidRPr="00696D3D">
        <w:rPr>
          <w:rFonts w:asciiTheme="minorHAnsi" w:hAnsiTheme="minorHAnsi" w:cstheme="minorHAnsi"/>
          <w:sz w:val="22"/>
          <w:szCs w:val="22"/>
        </w:rPr>
        <w:t>2</w:t>
      </w:r>
      <w:r w:rsidR="00A94102" w:rsidRPr="00696D3D">
        <w:rPr>
          <w:rFonts w:asciiTheme="minorHAnsi" w:hAnsiTheme="minorHAnsi" w:cstheme="minorHAnsi"/>
          <w:sz w:val="22"/>
          <w:szCs w:val="22"/>
        </w:rPr>
        <w:t>r.</w:t>
      </w:r>
      <w:r w:rsidR="00111C79" w:rsidRPr="00696D3D">
        <w:rPr>
          <w:rFonts w:asciiTheme="minorHAnsi" w:hAnsiTheme="minorHAnsi" w:cstheme="minorHAnsi"/>
          <w:sz w:val="22"/>
          <w:szCs w:val="22"/>
        </w:rPr>
        <w:t>)</w:t>
      </w:r>
    </w:p>
    <w:p w:rsidR="00A94102" w:rsidRPr="00A077D6" w:rsidRDefault="007C134B" w:rsidP="00A077D6">
      <w:pPr>
        <w:spacing w:line="276" w:lineRule="auto"/>
        <w:jc w:val="both"/>
        <w:rPr>
          <w:rFonts w:cstheme="minorHAnsi"/>
        </w:rPr>
      </w:pPr>
      <w:r w:rsidRPr="00A077D6">
        <w:rPr>
          <w:rFonts w:cstheme="minorHAnsi"/>
          <w:color w:val="000000"/>
        </w:rPr>
        <w:t>Z</w:t>
      </w:r>
      <w:r w:rsidR="00E22991" w:rsidRPr="00A077D6">
        <w:rPr>
          <w:rFonts w:cstheme="minorHAnsi"/>
          <w:color w:val="000000"/>
        </w:rPr>
        <w:t>apraszamy do składania ofert na</w:t>
      </w:r>
      <w:r w:rsidRPr="00A077D6">
        <w:rPr>
          <w:rFonts w:cstheme="minorHAnsi"/>
          <w:b/>
          <w:bCs/>
        </w:rPr>
        <w:t xml:space="preserve"> </w:t>
      </w:r>
      <w:r w:rsidR="00A077D6" w:rsidRPr="00A077D6">
        <w:rPr>
          <w:rFonts w:cstheme="minorHAnsi"/>
        </w:rPr>
        <w:t xml:space="preserve">wyprodukowanie jednego 30-sto sekundowego spotu reklamującego Krajowy Fundusz Szkoleniowy oraz zakupienie czasu antenowego na </w:t>
      </w:r>
      <w:r w:rsidR="00370EE6">
        <w:rPr>
          <w:rFonts w:cstheme="minorHAnsi"/>
        </w:rPr>
        <w:t>3</w:t>
      </w:r>
      <w:r w:rsidR="00A077D6" w:rsidRPr="00A077D6">
        <w:rPr>
          <w:rFonts w:cstheme="minorHAnsi"/>
        </w:rPr>
        <w:t xml:space="preserve">0-krotne wyemitowanie go na antenie stacji </w:t>
      </w:r>
      <w:r w:rsidR="00370EE6">
        <w:rPr>
          <w:rFonts w:cstheme="minorHAnsi"/>
        </w:rPr>
        <w:t>radiowej</w:t>
      </w:r>
      <w:r w:rsidR="00A077D6" w:rsidRPr="00A077D6">
        <w:rPr>
          <w:rFonts w:cstheme="minorHAnsi"/>
        </w:rPr>
        <w:t xml:space="preserve"> nadającej na terenie województwa dolnośląskiego</w:t>
      </w:r>
      <w:r w:rsidRPr="00A077D6">
        <w:rPr>
          <w:rFonts w:eastAsia="Times New Roman" w:cstheme="minorHAnsi"/>
          <w:b/>
          <w:lang w:eastAsia="pl-PL"/>
        </w:rPr>
        <w:t xml:space="preserve"> - </w:t>
      </w:r>
      <w:r w:rsidR="0058322A" w:rsidRPr="00A077D6">
        <w:rPr>
          <w:rFonts w:eastAsia="Calibri" w:cs="Calibri"/>
        </w:rPr>
        <w:t xml:space="preserve">zgodnie ze </w:t>
      </w:r>
      <w:r w:rsidR="00370EE6">
        <w:rPr>
          <w:rFonts w:eastAsia="Calibri" w:cs="Calibri"/>
        </w:rPr>
        <w:t>Specyfikacją Warunków Zamówienia</w:t>
      </w:r>
      <w:r w:rsidRPr="00A077D6">
        <w:rPr>
          <w:rFonts w:eastAsia="Calibri" w:cs="Calibri"/>
        </w:rPr>
        <w:t xml:space="preserve"> stanowiącym załącznik nr 1.</w:t>
      </w:r>
    </w:p>
    <w:p w:rsidR="00E22991" w:rsidRDefault="00E22991" w:rsidP="00111C79">
      <w:pPr>
        <w:pStyle w:val="NormalnyWeb"/>
        <w:shd w:val="clear" w:color="auto" w:fill="FFFFFF"/>
        <w:jc w:val="both"/>
        <w:rPr>
          <w:rStyle w:val="Pogrubienie"/>
          <w:rFonts w:ascii="Calibri" w:hAnsi="Calibri" w:cs="Calibri"/>
          <w:color w:val="000000"/>
          <w:sz w:val="22"/>
          <w:szCs w:val="22"/>
        </w:rPr>
      </w:pPr>
      <w:r w:rsidRPr="007C134B">
        <w:rPr>
          <w:rFonts w:ascii="Calibri" w:hAnsi="Calibri" w:cs="Calibr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370EE6" w:rsidRPr="00FE785E">
          <w:rPr>
            <w:rStyle w:val="Hipercze"/>
            <w:rFonts w:ascii="Calibri" w:hAnsi="Calibri" w:cs="Calibri"/>
            <w:bCs/>
          </w:rPr>
          <w:t>malgorzata.majka@dwup.pl</w:t>
        </w:r>
      </w:hyperlink>
      <w:r w:rsidR="007C134B" w:rsidRPr="007C134B">
        <w:rPr>
          <w:rFonts w:ascii="Calibri" w:hAnsi="Calibri" w:cs="Calibri"/>
          <w:bCs/>
        </w:rPr>
        <w:t xml:space="preserve"> </w:t>
      </w:r>
      <w:r w:rsidRPr="007C134B">
        <w:rPr>
          <w:rStyle w:val="Pogrubienie"/>
          <w:rFonts w:ascii="Calibri" w:hAnsi="Calibri" w:cs="Calibri"/>
          <w:color w:val="000000"/>
          <w:sz w:val="22"/>
          <w:szCs w:val="22"/>
        </w:rPr>
        <w:t>do dnia </w:t>
      </w:r>
      <w:r w:rsidR="00F25A91" w:rsidRPr="00F25A91">
        <w:rPr>
          <w:rStyle w:val="Pogrubienie"/>
          <w:rFonts w:ascii="Calibri" w:hAnsi="Calibri" w:cs="Calibri"/>
          <w:sz w:val="22"/>
          <w:szCs w:val="22"/>
        </w:rPr>
        <w:t>21</w:t>
      </w:r>
      <w:r w:rsidR="00A077D6" w:rsidRPr="00F25A91">
        <w:rPr>
          <w:rStyle w:val="Pogrubienie"/>
          <w:rFonts w:ascii="Calibri" w:hAnsi="Calibri" w:cs="Calibri"/>
          <w:sz w:val="22"/>
          <w:szCs w:val="22"/>
        </w:rPr>
        <w:t>.1</w:t>
      </w:r>
      <w:r w:rsidR="00370EE6" w:rsidRPr="00F25A91">
        <w:rPr>
          <w:rStyle w:val="Pogrubienie"/>
          <w:rFonts w:ascii="Calibri" w:hAnsi="Calibri" w:cs="Calibri"/>
          <w:sz w:val="22"/>
          <w:szCs w:val="22"/>
        </w:rPr>
        <w:t>1</w:t>
      </w:r>
      <w:r w:rsidR="00A077D6" w:rsidRPr="00F25A91">
        <w:rPr>
          <w:rStyle w:val="Pogrubienie"/>
          <w:rFonts w:ascii="Calibri" w:hAnsi="Calibri" w:cs="Calibri"/>
          <w:sz w:val="22"/>
          <w:szCs w:val="22"/>
        </w:rPr>
        <w:t>.</w:t>
      </w:r>
      <w:r w:rsidR="007C134B" w:rsidRPr="00F25A91">
        <w:rPr>
          <w:rStyle w:val="Pogrubienie"/>
          <w:rFonts w:ascii="Calibri" w:hAnsi="Calibri" w:cs="Calibri"/>
          <w:sz w:val="22"/>
          <w:szCs w:val="22"/>
        </w:rPr>
        <w:t>2021r</w:t>
      </w:r>
      <w:r w:rsidR="007C134B" w:rsidRPr="007C134B">
        <w:rPr>
          <w:rStyle w:val="Pogrubienie"/>
          <w:rFonts w:ascii="Calibri" w:hAnsi="Calibri" w:cs="Calibri"/>
          <w:color w:val="000000"/>
          <w:sz w:val="22"/>
          <w:szCs w:val="22"/>
        </w:rPr>
        <w:t>.</w:t>
      </w:r>
      <w:r w:rsidR="002E034E">
        <w:rPr>
          <w:rStyle w:val="Pogrubienie"/>
          <w:rFonts w:ascii="Calibri" w:hAnsi="Calibri" w:cs="Calibri"/>
          <w:color w:val="000000"/>
          <w:sz w:val="22"/>
          <w:szCs w:val="22"/>
        </w:rPr>
        <w:t xml:space="preserve"> do godziny 10.00</w:t>
      </w:r>
      <w:r w:rsidR="00E011F5">
        <w:rPr>
          <w:rStyle w:val="Pogrubienie"/>
          <w:rFonts w:ascii="Calibri" w:hAnsi="Calibri" w:cs="Calibri"/>
          <w:color w:val="000000"/>
          <w:sz w:val="22"/>
          <w:szCs w:val="22"/>
        </w:rPr>
        <w:t>.</w:t>
      </w:r>
    </w:p>
    <w:p w:rsidR="00E011F5" w:rsidRPr="00E011F5" w:rsidRDefault="00E011F5" w:rsidP="00111C79">
      <w:pPr>
        <w:pStyle w:val="NormalnyWeb"/>
        <w:shd w:val="clear" w:color="auto" w:fill="FFFFFF"/>
        <w:jc w:val="both"/>
        <w:rPr>
          <w:rStyle w:val="Pogrubienie"/>
          <w:rFonts w:ascii="Calibri" w:hAnsi="Calibri" w:cs="Calibri"/>
          <w:b w:val="0"/>
          <w:color w:val="000000"/>
          <w:sz w:val="22"/>
          <w:szCs w:val="22"/>
        </w:rPr>
      </w:pPr>
      <w:r w:rsidRPr="00E011F5">
        <w:rPr>
          <w:rStyle w:val="Pogrubienie"/>
          <w:rFonts w:ascii="Calibri" w:hAnsi="Calibri" w:cs="Calibri"/>
          <w:b w:val="0"/>
          <w:color w:val="000000"/>
          <w:sz w:val="22"/>
          <w:szCs w:val="22"/>
        </w:rPr>
        <w:t>Zamawiający dopuszcza możliwość składania ofert częściowych.</w:t>
      </w:r>
      <w:bookmarkStart w:id="2" w:name="_GoBack"/>
      <w:bookmarkEnd w:id="2"/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  <w:u w:val="single"/>
        </w:rPr>
        <w:t>W celu wyboru najkorzystniejszej oferty, Zamawiający przyjął kryterium: „Cena – 100%”. Najlepszą ofertą w rozumieniu powyższego kryterium będzie oferta o najniższej 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:rsidR="00AE010F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:rsidR="00E22991" w:rsidRPr="00111C79" w:rsidRDefault="00F25A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:rsidR="00E22991" w:rsidRPr="00111C79" w:rsidRDefault="00F25A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:rsidR="0007157B" w:rsidRDefault="00F25A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</w:t>
      </w:r>
      <w:r w:rsidR="00E22991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="00E22991"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:rsidR="00A077D6" w:rsidRDefault="00F25A91" w:rsidP="00A077D6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</w:t>
      </w:r>
      <w:r w:rsidR="00A077D6"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</w:t>
      </w:r>
      <w:r w:rsidR="00A077D6" w:rsidRPr="00111C79">
        <w:rPr>
          <w:rFonts w:asciiTheme="minorHAnsi" w:hAnsiTheme="minorHAnsi" w:cstheme="minorHAnsi"/>
          <w:color w:val="000000"/>
          <w:sz w:val="22"/>
          <w:szCs w:val="22"/>
        </w:rPr>
        <w:t> Usługa j</w:t>
      </w:r>
      <w:r w:rsidR="00A077D6">
        <w:rPr>
          <w:rFonts w:asciiTheme="minorHAnsi" w:hAnsiTheme="minorHAnsi" w:cstheme="minorHAnsi"/>
          <w:color w:val="000000"/>
          <w:sz w:val="22"/>
          <w:szCs w:val="22"/>
        </w:rPr>
        <w:t>est współfinansowana ze środków Funduszu Pracy w ramach Krajowego Funduszu Szkoleniowego.</w:t>
      </w:r>
    </w:p>
    <w:p w:rsidR="00A077D6" w:rsidRDefault="00A077D6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077D6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370EE6">
        <w:rPr>
          <w:rFonts w:ascii="Verdana" w:hAnsi="Verdana"/>
          <w:color w:val="000000"/>
          <w:sz w:val="20"/>
          <w:szCs w:val="20"/>
        </w:rPr>
        <w:t>6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370EE6" w:rsidRPr="00FE785E">
          <w:rPr>
            <w:rStyle w:val="Hipercze"/>
            <w:rFonts w:ascii="Verdana" w:hAnsi="Verdana"/>
            <w:sz w:val="20"/>
            <w:szCs w:val="20"/>
          </w:rPr>
          <w:t>malgorzata.majka@dwup.pl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5E83"/>
    <w:multiLevelType w:val="multilevel"/>
    <w:tmpl w:val="333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46A44C21"/>
    <w:multiLevelType w:val="hybridMultilevel"/>
    <w:tmpl w:val="4A5C2D6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2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91"/>
    <w:rsid w:val="00012D4D"/>
    <w:rsid w:val="0007157B"/>
    <w:rsid w:val="000A2D2D"/>
    <w:rsid w:val="000B3CA3"/>
    <w:rsid w:val="00111C79"/>
    <w:rsid w:val="001F0299"/>
    <w:rsid w:val="002E034E"/>
    <w:rsid w:val="00370EE6"/>
    <w:rsid w:val="003854C7"/>
    <w:rsid w:val="003B2DB8"/>
    <w:rsid w:val="00562CB1"/>
    <w:rsid w:val="0058322A"/>
    <w:rsid w:val="005E6BF1"/>
    <w:rsid w:val="006536C1"/>
    <w:rsid w:val="00695243"/>
    <w:rsid w:val="00696D3D"/>
    <w:rsid w:val="006A7854"/>
    <w:rsid w:val="007B1436"/>
    <w:rsid w:val="007C134B"/>
    <w:rsid w:val="007D0D26"/>
    <w:rsid w:val="00831C5C"/>
    <w:rsid w:val="008D44A2"/>
    <w:rsid w:val="00925CB1"/>
    <w:rsid w:val="00933557"/>
    <w:rsid w:val="00935398"/>
    <w:rsid w:val="00935A50"/>
    <w:rsid w:val="009C2D87"/>
    <w:rsid w:val="00A077D6"/>
    <w:rsid w:val="00A53F08"/>
    <w:rsid w:val="00A631B9"/>
    <w:rsid w:val="00A94102"/>
    <w:rsid w:val="00AE010F"/>
    <w:rsid w:val="00CE2890"/>
    <w:rsid w:val="00E011F5"/>
    <w:rsid w:val="00E22991"/>
    <w:rsid w:val="00E411DE"/>
    <w:rsid w:val="00E738E3"/>
    <w:rsid w:val="00F25A91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5BD9F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majk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lgorzata.majk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F43A-FF80-4D1F-865D-37F3651B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Małgorzata Majka</cp:lastModifiedBy>
  <cp:revision>3</cp:revision>
  <dcterms:created xsi:type="dcterms:W3CDTF">2022-11-14T09:20:00Z</dcterms:created>
  <dcterms:modified xsi:type="dcterms:W3CDTF">2022-11-14T10:26:00Z</dcterms:modified>
</cp:coreProperties>
</file>