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16" w:rsidRPr="00C35966" w:rsidRDefault="00546A42" w:rsidP="00546A42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2"/>
          <w:szCs w:val="22"/>
        </w:rPr>
      </w:pPr>
      <w:r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97265C"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</w:t>
      </w:r>
      <w:r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="00C35966"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Wałbrzych, dnia 12</w:t>
      </w:r>
      <w:r w:rsidR="00061F30"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kwietnia</w:t>
      </w:r>
      <w:r w:rsidR="00274716"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2018 r.</w:t>
      </w:r>
    </w:p>
    <w:p w:rsidR="0097265C" w:rsidRPr="00C35966" w:rsidRDefault="00546A42" w:rsidP="00546A42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lang w:eastAsia="pl-PL"/>
        </w:rPr>
      </w:pPr>
      <w:r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97265C" w:rsidRPr="00C35966" w:rsidRDefault="0097265C" w:rsidP="00546A42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lang w:eastAsia="pl-PL"/>
        </w:rPr>
      </w:pPr>
      <w:r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                                                                                                           </w:t>
      </w:r>
    </w:p>
    <w:p w:rsidR="00274716" w:rsidRPr="00C35966" w:rsidRDefault="00274716" w:rsidP="00274716">
      <w:pPr>
        <w:spacing w:after="0" w:line="240" w:lineRule="auto"/>
        <w:ind w:left="708" w:firstLine="708"/>
        <w:jc w:val="both"/>
        <w:rPr>
          <w:rFonts w:asciiTheme="minorHAnsi" w:hAnsiTheme="minorHAnsi"/>
        </w:rPr>
      </w:pPr>
      <w:r w:rsidRPr="00C35966">
        <w:rPr>
          <w:rFonts w:asciiTheme="minorHAnsi" w:hAnsiTheme="minorHAnsi"/>
        </w:rPr>
        <w:t xml:space="preserve">                  </w:t>
      </w:r>
      <w:r w:rsidR="004655DF" w:rsidRPr="00C35966">
        <w:rPr>
          <w:rFonts w:asciiTheme="minorHAnsi" w:hAnsiTheme="minorHAnsi"/>
        </w:rPr>
        <w:t xml:space="preserve">                     </w:t>
      </w:r>
      <w:r w:rsidRPr="00C35966">
        <w:rPr>
          <w:rFonts w:asciiTheme="minorHAnsi" w:hAnsiTheme="minorHAnsi"/>
        </w:rPr>
        <w:t xml:space="preserve">                               </w:t>
      </w:r>
    </w:p>
    <w:p w:rsidR="0097265C" w:rsidRPr="00C35966" w:rsidRDefault="0097265C" w:rsidP="0097265C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lang w:eastAsia="pl-PL"/>
        </w:rPr>
      </w:pPr>
      <w:r w:rsidRPr="00C35966">
        <w:rPr>
          <w:rFonts w:asciiTheme="minorHAnsi" w:eastAsia="Times New Roman" w:hAnsiTheme="minorHAnsi" w:cs="Tahoma"/>
          <w:lang w:eastAsia="pl-PL"/>
        </w:rPr>
        <w:t>DOZ/AKM/Z.P.7/2540/07</w:t>
      </w:r>
      <w:r w:rsidR="009B6470" w:rsidRPr="00C35966">
        <w:rPr>
          <w:rFonts w:asciiTheme="minorHAnsi" w:eastAsia="Times New Roman" w:hAnsiTheme="minorHAnsi" w:cs="Tahoma"/>
          <w:lang w:eastAsia="pl-PL"/>
        </w:rPr>
        <w:t>/2018</w:t>
      </w:r>
      <w:r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                                                 </w:t>
      </w:r>
      <w:r w:rsidR="00C35966"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</w:t>
      </w:r>
      <w:r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Zam.pub. 7/2018                                                                                                                                              </w:t>
      </w:r>
      <w:r w:rsidRPr="00C35966">
        <w:rPr>
          <w:rFonts w:asciiTheme="minorHAnsi" w:eastAsia="Times New Roman" w:hAnsiTheme="minorHAnsi"/>
          <w:lang w:eastAsia="pl-PL"/>
        </w:rPr>
        <w:t xml:space="preserve">                                                            </w:t>
      </w:r>
    </w:p>
    <w:p w:rsidR="009B6470" w:rsidRPr="00C35966" w:rsidRDefault="009B6470" w:rsidP="0097265C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</w:p>
    <w:p w:rsidR="009B6470" w:rsidRPr="00C35966" w:rsidRDefault="009B6470" w:rsidP="009B6470">
      <w:pPr>
        <w:spacing w:after="0" w:line="240" w:lineRule="auto"/>
        <w:ind w:left="225"/>
        <w:rPr>
          <w:rFonts w:asciiTheme="minorHAnsi" w:eastAsia="Times New Roman" w:hAnsiTheme="minorHAnsi" w:cs="Tahoma"/>
          <w:lang w:eastAsia="pl-PL"/>
        </w:rPr>
      </w:pPr>
    </w:p>
    <w:p w:rsidR="0097265C" w:rsidRPr="00C35966" w:rsidRDefault="0097265C" w:rsidP="0097265C">
      <w:pPr>
        <w:ind w:firstLine="708"/>
        <w:jc w:val="both"/>
        <w:rPr>
          <w:rFonts w:asciiTheme="minorHAnsi" w:hAnsiTheme="minorHAnsi"/>
          <w:color w:val="000000" w:themeColor="text1"/>
        </w:rPr>
      </w:pPr>
    </w:p>
    <w:p w:rsidR="00262426" w:rsidRPr="00911CD7" w:rsidRDefault="0097265C" w:rsidP="00911CD7">
      <w:pPr>
        <w:widowControl w:val="0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Theme="minorHAnsi" w:hAnsiTheme="minorHAnsi" w:cs="Tahoma"/>
        </w:rPr>
      </w:pPr>
      <w:r w:rsidRPr="00C35966">
        <w:rPr>
          <w:rFonts w:asciiTheme="minorHAnsi" w:hAnsiTheme="minorHAnsi"/>
        </w:rPr>
        <w:t xml:space="preserve">Dot. </w:t>
      </w:r>
      <w:r w:rsidR="00262426" w:rsidRPr="00C35966">
        <w:rPr>
          <w:rFonts w:asciiTheme="minorHAnsi" w:hAnsiTheme="minorHAnsi"/>
        </w:rPr>
        <w:t xml:space="preserve">przetargu nieograniczonego na </w:t>
      </w:r>
      <w:r w:rsidR="00262426" w:rsidRPr="00C35966">
        <w:rPr>
          <w:rFonts w:asciiTheme="minorHAnsi" w:hAnsiTheme="minorHAnsi" w:cs="Tahoma"/>
        </w:rPr>
        <w:t xml:space="preserve"> dostawę</w:t>
      </w:r>
      <w:r w:rsidRPr="00C35966">
        <w:rPr>
          <w:rFonts w:asciiTheme="minorHAnsi" w:hAnsiTheme="minorHAnsi" w:cs="Tahoma"/>
        </w:rPr>
        <w:t xml:space="preserve"> wykonanych materiałów informacyjno-promocyjnych </w:t>
      </w:r>
      <w:r w:rsidR="00262426" w:rsidRPr="00C35966">
        <w:rPr>
          <w:rFonts w:asciiTheme="minorHAnsi" w:hAnsiTheme="minorHAnsi" w:cs="Tahoma"/>
        </w:rPr>
        <w:br/>
      </w:r>
      <w:r w:rsidRPr="00C35966">
        <w:rPr>
          <w:rFonts w:asciiTheme="minorHAnsi" w:hAnsiTheme="minorHAnsi" w:cs="Tahoma"/>
        </w:rPr>
        <w:t>z oznakowaniem do Filii Dolnośląskiego Wojewódzkiego Urzędu Pracy we Wrocławiu, które będą wykorzystane na potrzeby działań informacyjno-promocyjnych w ramach PO WER, RPO WD 2014-2020 oraz EURES.</w:t>
      </w:r>
    </w:p>
    <w:p w:rsidR="00D72D8F" w:rsidRPr="00911CD7" w:rsidRDefault="00262426" w:rsidP="00911CD7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35966">
        <w:rPr>
          <w:rFonts w:asciiTheme="minorHAnsi" w:hAnsiTheme="minorHAnsi" w:cs="Tahoma"/>
        </w:rPr>
        <w:t xml:space="preserve">Zamawiający </w:t>
      </w:r>
      <w:r w:rsidRPr="00C35966">
        <w:rPr>
          <w:rFonts w:asciiTheme="minorHAnsi" w:hAnsiTheme="minorHAnsi" w:cs="Tahoma"/>
          <w:color w:val="000000"/>
          <w:shd w:val="clear" w:color="auto" w:fill="FFFFFF"/>
        </w:rPr>
        <w:t>Dolnośląski Wojewódzki Urząd Pracy ul. Ogrodowa 5b, 58 – 306</w:t>
      </w:r>
      <w:r w:rsidRPr="00C35966">
        <w:rPr>
          <w:rFonts w:asciiTheme="minorHAnsi" w:hAnsiTheme="minorHAnsi" w:cs="Tahoma"/>
          <w:color w:val="000000"/>
        </w:rPr>
        <w:t xml:space="preserve"> </w:t>
      </w:r>
      <w:r w:rsidRPr="00C35966">
        <w:rPr>
          <w:rFonts w:asciiTheme="minorHAnsi" w:hAnsiTheme="minorHAnsi" w:cs="Tahoma"/>
          <w:color w:val="000000"/>
          <w:shd w:val="clear" w:color="auto" w:fill="FFFFFF"/>
        </w:rPr>
        <w:t xml:space="preserve">Wałbrzych, </w:t>
      </w:r>
      <w:r w:rsidRPr="00C35966">
        <w:rPr>
          <w:rFonts w:asciiTheme="minorHAnsi" w:hAnsiTheme="minorHAnsi" w:cs="Tahoma"/>
        </w:rPr>
        <w:t xml:space="preserve">zgodnie </w:t>
      </w:r>
      <w:r w:rsidRPr="00C35966">
        <w:rPr>
          <w:rFonts w:asciiTheme="minorHAnsi" w:hAnsiTheme="minorHAnsi" w:cs="Tahoma"/>
        </w:rPr>
        <w:br/>
        <w:t xml:space="preserve">z art. 92 ust. 1 pkt 1 </w:t>
      </w:r>
      <w:r w:rsidR="000747CF">
        <w:rPr>
          <w:rFonts w:asciiTheme="minorHAnsi" w:hAnsiTheme="minorHAnsi" w:cs="Tahoma"/>
        </w:rPr>
        <w:t>i 3</w:t>
      </w:r>
      <w:r w:rsidRPr="00C35966">
        <w:rPr>
          <w:rFonts w:asciiTheme="minorHAnsi" w:hAnsiTheme="minorHAnsi" w:cs="Tahoma"/>
        </w:rPr>
        <w:t xml:space="preserve"> Ustawy Prawo Zamówień Publicznych (tekst jednolity Dz. U. z 2017 r. poz. 1579 ze zm.) zawiadamia, że w postępowaniu o udzielenie w/w zamówienia publicznego nr 7/2018 za najkorzystniejszą uznano ofertę firmy</w:t>
      </w:r>
      <w:r w:rsidRPr="00C35966">
        <w:rPr>
          <w:rFonts w:asciiTheme="minorHAnsi" w:hAnsiTheme="minorHAnsi"/>
        </w:rPr>
        <w:t xml:space="preserve"> ACME Karolina </w:t>
      </w:r>
      <w:proofErr w:type="spellStart"/>
      <w:r w:rsidRPr="00C35966">
        <w:rPr>
          <w:rFonts w:asciiTheme="minorHAnsi" w:hAnsiTheme="minorHAnsi"/>
        </w:rPr>
        <w:t>Osierda</w:t>
      </w:r>
      <w:proofErr w:type="spellEnd"/>
      <w:r w:rsidRPr="00C35966">
        <w:rPr>
          <w:rFonts w:asciiTheme="minorHAnsi" w:hAnsiTheme="minorHAnsi"/>
        </w:rPr>
        <w:t xml:space="preserve"> z siedzibą w Bielsko-Białej ( kod poczt. 43-300)</w:t>
      </w:r>
      <w:r w:rsidR="00D318F8" w:rsidRPr="00C35966">
        <w:rPr>
          <w:rFonts w:asciiTheme="minorHAnsi" w:hAnsiTheme="minorHAnsi"/>
        </w:rPr>
        <w:br/>
      </w:r>
      <w:r w:rsidRPr="00C35966">
        <w:rPr>
          <w:rFonts w:asciiTheme="minorHAnsi" w:hAnsiTheme="minorHAnsi"/>
        </w:rPr>
        <w:t xml:space="preserve"> przy ul. Emilii Plater 18a/8</w:t>
      </w:r>
      <w:r w:rsidRPr="00C35966">
        <w:rPr>
          <w:rFonts w:asciiTheme="minorHAnsi" w:hAnsiTheme="minorHAnsi" w:cs="Tahoma"/>
        </w:rPr>
        <w:t xml:space="preserve">, która spełnia warunki zawarte w SIWZ i otrzymała największą łączną ilość punktów w zakresie wskazanych w SIWZ kryteriów oceny ofert. </w:t>
      </w:r>
      <w:r w:rsidR="009B6470" w:rsidRPr="00C35966">
        <w:rPr>
          <w:rFonts w:asciiTheme="minorHAnsi" w:eastAsia="Times New Roman" w:hAnsiTheme="minorHAnsi"/>
          <w:lang w:eastAsia="pl-PL"/>
        </w:rPr>
        <w:t xml:space="preserve">      </w:t>
      </w:r>
    </w:p>
    <w:p w:rsidR="009B6470" w:rsidRPr="00C35966" w:rsidRDefault="009B6470" w:rsidP="00D318F8">
      <w:pPr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C35966">
        <w:rPr>
          <w:rFonts w:asciiTheme="minorHAnsi" w:eastAsia="Times New Roman" w:hAnsiTheme="minorHAnsi"/>
          <w:lang w:eastAsia="pl-PL"/>
        </w:rPr>
        <w:t xml:space="preserve"> </w:t>
      </w:r>
      <w:r w:rsidR="00D318F8" w:rsidRPr="00C35966">
        <w:rPr>
          <w:rFonts w:asciiTheme="minorHAnsi" w:eastAsia="Times New Roman" w:hAnsiTheme="minorHAnsi"/>
          <w:lang w:eastAsia="pl-PL"/>
        </w:rPr>
        <w:t>Poniższa tabela przedstawia ocenę ofert:</w:t>
      </w:r>
      <w:r w:rsidR="00911CD7">
        <w:rPr>
          <w:rFonts w:asciiTheme="minorHAnsi" w:eastAsia="Times New Roman" w:hAnsiTheme="minorHAnsi"/>
          <w:lang w:eastAsia="pl-PL"/>
        </w:rPr>
        <w:t xml:space="preserve">          </w:t>
      </w:r>
    </w:p>
    <w:p w:rsidR="009B6470" w:rsidRPr="00C35966" w:rsidRDefault="009B6470" w:rsidP="009B6470">
      <w:pPr>
        <w:spacing w:after="0" w:line="240" w:lineRule="auto"/>
        <w:ind w:left="708" w:firstLine="708"/>
        <w:jc w:val="both"/>
        <w:rPr>
          <w:rFonts w:asciiTheme="minorHAnsi" w:hAnsiTheme="minorHAnsi"/>
        </w:rPr>
      </w:pPr>
      <w:r w:rsidRPr="00C35966"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</w:p>
    <w:tbl>
      <w:tblPr>
        <w:tblStyle w:val="Tabela-Siatka"/>
        <w:tblW w:w="137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552"/>
        <w:gridCol w:w="2977"/>
        <w:gridCol w:w="4820"/>
      </w:tblGrid>
      <w:tr w:rsidR="00D318F8" w:rsidRPr="00C35966" w:rsidTr="00D72D8F">
        <w:trPr>
          <w:trHeight w:val="1302"/>
        </w:trPr>
        <w:tc>
          <w:tcPr>
            <w:tcW w:w="1418" w:type="dxa"/>
            <w:hideMark/>
          </w:tcPr>
          <w:p w:rsidR="00D318F8" w:rsidRPr="00C35966" w:rsidRDefault="00D318F8">
            <w:pPr>
              <w:jc w:val="center"/>
              <w:rPr>
                <w:rFonts w:asciiTheme="minorHAnsi" w:hAnsiTheme="minorHAnsi" w:cs="Tahoma"/>
              </w:rPr>
            </w:pPr>
            <w:r w:rsidRPr="00C35966">
              <w:rPr>
                <w:rFonts w:asciiTheme="minorHAnsi" w:hAnsiTheme="minorHAnsi" w:cs="Tahoma"/>
              </w:rPr>
              <w:t>Numer oferty</w:t>
            </w:r>
          </w:p>
        </w:tc>
        <w:tc>
          <w:tcPr>
            <w:tcW w:w="1984" w:type="dxa"/>
            <w:hideMark/>
          </w:tcPr>
          <w:p w:rsidR="00D318F8" w:rsidRPr="00C35966" w:rsidRDefault="00D318F8">
            <w:pPr>
              <w:jc w:val="center"/>
              <w:rPr>
                <w:rFonts w:asciiTheme="minorHAnsi" w:hAnsiTheme="minorHAnsi" w:cs="Tahoma"/>
              </w:rPr>
            </w:pPr>
            <w:r w:rsidRPr="00C35966">
              <w:rPr>
                <w:rFonts w:asciiTheme="minorHAnsi" w:hAnsiTheme="minorHAnsi" w:cs="Tahoma"/>
              </w:rPr>
              <w:t>Nazwa (firma) i adres wykonawcy</w:t>
            </w:r>
          </w:p>
        </w:tc>
        <w:tc>
          <w:tcPr>
            <w:tcW w:w="2552" w:type="dxa"/>
            <w:hideMark/>
          </w:tcPr>
          <w:p w:rsidR="00D318F8" w:rsidRPr="00C35966" w:rsidRDefault="00D318F8">
            <w:pPr>
              <w:pStyle w:val="Tekstpodstawowy"/>
              <w:jc w:val="center"/>
              <w:rPr>
                <w:rFonts w:asciiTheme="minorHAnsi" w:hAnsiTheme="minorHAnsi" w:cs="Tahoma"/>
              </w:rPr>
            </w:pPr>
            <w:r w:rsidRPr="00C35966">
              <w:rPr>
                <w:rFonts w:asciiTheme="minorHAnsi" w:hAnsiTheme="minorHAnsi" w:cs="Tahoma"/>
              </w:rPr>
              <w:t xml:space="preserve">Kryterium oceny </w:t>
            </w:r>
          </w:p>
          <w:p w:rsidR="00D318F8" w:rsidRPr="00C35966" w:rsidRDefault="00D318F8">
            <w:pPr>
              <w:pStyle w:val="Tekstpodstawowy"/>
              <w:jc w:val="center"/>
              <w:rPr>
                <w:rFonts w:asciiTheme="minorHAnsi" w:hAnsiTheme="minorHAnsi" w:cs="Tahoma"/>
              </w:rPr>
            </w:pPr>
            <w:r w:rsidRPr="00C35966">
              <w:rPr>
                <w:rFonts w:asciiTheme="minorHAnsi" w:hAnsiTheme="minorHAnsi" w:cs="Tahoma"/>
              </w:rPr>
              <w:t>Cena   brutto – 60%/ PUNKTY</w:t>
            </w:r>
          </w:p>
        </w:tc>
        <w:tc>
          <w:tcPr>
            <w:tcW w:w="2977" w:type="dxa"/>
            <w:hideMark/>
          </w:tcPr>
          <w:p w:rsidR="00D318F8" w:rsidRPr="00C35966" w:rsidRDefault="00D318F8">
            <w:pPr>
              <w:pStyle w:val="Tekstpodstawowy"/>
              <w:jc w:val="center"/>
              <w:rPr>
                <w:rFonts w:asciiTheme="minorHAnsi" w:hAnsiTheme="minorHAnsi" w:cs="Tahoma"/>
              </w:rPr>
            </w:pPr>
          </w:p>
          <w:p w:rsidR="00D318F8" w:rsidRPr="00C35966" w:rsidRDefault="00D318F8">
            <w:pPr>
              <w:pStyle w:val="Tekstpodstawowy"/>
              <w:jc w:val="center"/>
              <w:rPr>
                <w:rFonts w:asciiTheme="minorHAnsi" w:hAnsiTheme="minorHAnsi" w:cs="Tahoma"/>
              </w:rPr>
            </w:pPr>
            <w:r w:rsidRPr="00C35966">
              <w:rPr>
                <w:rFonts w:asciiTheme="minorHAnsi" w:hAnsiTheme="minorHAnsi" w:cs="Tahoma"/>
              </w:rPr>
              <w:t>Kryterium termin wykonania zamówienia</w:t>
            </w:r>
          </w:p>
          <w:p w:rsidR="00D318F8" w:rsidRPr="00C35966" w:rsidRDefault="00D318F8">
            <w:pPr>
              <w:pStyle w:val="Tekstpodstawowy"/>
              <w:jc w:val="center"/>
              <w:rPr>
                <w:rFonts w:asciiTheme="minorHAnsi" w:hAnsiTheme="minorHAnsi" w:cs="Tahoma"/>
              </w:rPr>
            </w:pPr>
            <w:r w:rsidRPr="00C35966">
              <w:rPr>
                <w:rFonts w:asciiTheme="minorHAnsi" w:hAnsiTheme="minorHAnsi" w:cs="Tahoma"/>
              </w:rPr>
              <w:t>– 40%/PUNKTY</w:t>
            </w:r>
          </w:p>
          <w:p w:rsidR="00D318F8" w:rsidRPr="00C35966" w:rsidRDefault="00D318F8">
            <w:pPr>
              <w:pStyle w:val="Tekstpodstawowy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820" w:type="dxa"/>
          </w:tcPr>
          <w:p w:rsidR="00D318F8" w:rsidRPr="00C35966" w:rsidRDefault="00D318F8" w:rsidP="00D318F8">
            <w:pPr>
              <w:pStyle w:val="Tekstpodstawowy"/>
              <w:rPr>
                <w:rFonts w:asciiTheme="minorHAnsi" w:hAnsiTheme="minorHAnsi" w:cs="Tahoma"/>
              </w:rPr>
            </w:pPr>
            <w:r w:rsidRPr="00C35966">
              <w:rPr>
                <w:rFonts w:asciiTheme="minorHAnsi" w:hAnsiTheme="minorHAnsi" w:cs="Tahoma"/>
              </w:rPr>
              <w:t>Łączna ilość punktów</w:t>
            </w:r>
          </w:p>
        </w:tc>
      </w:tr>
      <w:tr w:rsidR="00D318F8" w:rsidTr="00D72D8F">
        <w:trPr>
          <w:trHeight w:val="1796"/>
        </w:trPr>
        <w:tc>
          <w:tcPr>
            <w:tcW w:w="1418" w:type="dxa"/>
            <w:hideMark/>
          </w:tcPr>
          <w:p w:rsidR="00D318F8" w:rsidRPr="00C35966" w:rsidRDefault="00D318F8">
            <w:pPr>
              <w:jc w:val="center"/>
              <w:rPr>
                <w:rFonts w:cs="Tahoma"/>
                <w:b/>
              </w:rPr>
            </w:pPr>
            <w:r w:rsidRPr="00C35966">
              <w:rPr>
                <w:rFonts w:cs="Tahoma"/>
                <w:b/>
              </w:rPr>
              <w:t>1</w:t>
            </w:r>
          </w:p>
        </w:tc>
        <w:tc>
          <w:tcPr>
            <w:tcW w:w="1984" w:type="dxa"/>
          </w:tcPr>
          <w:p w:rsidR="00D318F8" w:rsidRPr="00C35966" w:rsidRDefault="00D318F8">
            <w:pPr>
              <w:rPr>
                <w:rFonts w:cs="Tahoma"/>
              </w:rPr>
            </w:pPr>
            <w:r w:rsidRPr="00C35966">
              <w:rPr>
                <w:rFonts w:cs="Tahoma"/>
              </w:rPr>
              <w:t xml:space="preserve">Agencja Reklamy GOMA </w:t>
            </w:r>
            <w:r w:rsidRPr="00C35966">
              <w:rPr>
                <w:rFonts w:cs="Tahoma"/>
              </w:rPr>
              <w:br/>
              <w:t xml:space="preserve">Mariusz </w:t>
            </w:r>
            <w:proofErr w:type="spellStart"/>
            <w:r w:rsidRPr="00C35966">
              <w:rPr>
                <w:rFonts w:cs="Tahoma"/>
              </w:rPr>
              <w:t>Markut</w:t>
            </w:r>
            <w:proofErr w:type="spellEnd"/>
          </w:p>
          <w:p w:rsidR="00D318F8" w:rsidRPr="00C35966" w:rsidRDefault="00D318F8">
            <w:pPr>
              <w:rPr>
                <w:rFonts w:cs="Tahoma"/>
              </w:rPr>
            </w:pPr>
            <w:r w:rsidRPr="00C35966">
              <w:rPr>
                <w:rFonts w:cs="Tahoma"/>
              </w:rPr>
              <w:t>ul. Targowa 16</w:t>
            </w:r>
          </w:p>
          <w:p w:rsidR="00D318F8" w:rsidRPr="00C35966" w:rsidRDefault="00D318F8">
            <w:pPr>
              <w:rPr>
                <w:rFonts w:cs="Tahoma"/>
              </w:rPr>
            </w:pPr>
            <w:r w:rsidRPr="00C35966">
              <w:rPr>
                <w:rFonts w:cs="Tahoma"/>
              </w:rPr>
              <w:t>37-464 Stalowa Wola</w:t>
            </w:r>
          </w:p>
          <w:p w:rsidR="00D318F8" w:rsidRPr="00C35966" w:rsidRDefault="00D318F8">
            <w:pPr>
              <w:rPr>
                <w:rFonts w:cs="Tahoma"/>
              </w:rPr>
            </w:pPr>
          </w:p>
        </w:tc>
        <w:tc>
          <w:tcPr>
            <w:tcW w:w="2552" w:type="dxa"/>
          </w:tcPr>
          <w:p w:rsidR="00D318F8" w:rsidRPr="00C35966" w:rsidRDefault="00D31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C35966">
              <w:rPr>
                <w:rFonts w:cs="Tahoma"/>
                <w:color w:val="000000"/>
              </w:rPr>
              <w:t xml:space="preserve">109.405,50 zł/ </w:t>
            </w:r>
          </w:p>
          <w:p w:rsidR="00D318F8" w:rsidRPr="00C35966" w:rsidRDefault="00D31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C35966">
              <w:rPr>
                <w:rFonts w:cs="Tahoma"/>
                <w:color w:val="000000"/>
              </w:rPr>
              <w:t xml:space="preserve">46,71 </w:t>
            </w:r>
          </w:p>
        </w:tc>
        <w:tc>
          <w:tcPr>
            <w:tcW w:w="2977" w:type="dxa"/>
          </w:tcPr>
          <w:p w:rsidR="00D318F8" w:rsidRPr="00C35966" w:rsidRDefault="00D318F8" w:rsidP="00061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C35966">
              <w:rPr>
                <w:rFonts w:cs="Tahoma"/>
                <w:color w:val="000000"/>
              </w:rPr>
              <w:t>Do 12 dni roboczych/</w:t>
            </w:r>
          </w:p>
          <w:p w:rsidR="00D318F8" w:rsidRPr="00C35966" w:rsidRDefault="00D318F8" w:rsidP="00061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</w:rPr>
            </w:pPr>
            <w:r w:rsidRPr="00C35966">
              <w:rPr>
                <w:rFonts w:cs="Tahoma"/>
                <w:color w:val="000000"/>
              </w:rPr>
              <w:t xml:space="preserve">15 </w:t>
            </w:r>
          </w:p>
        </w:tc>
        <w:tc>
          <w:tcPr>
            <w:tcW w:w="4820" w:type="dxa"/>
          </w:tcPr>
          <w:p w:rsidR="00D318F8" w:rsidRPr="00C35966" w:rsidRDefault="00D318F8" w:rsidP="00D318F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C35966">
              <w:rPr>
                <w:rFonts w:cs="Tahoma"/>
                <w:color w:val="000000"/>
              </w:rPr>
              <w:t>61,71</w:t>
            </w:r>
          </w:p>
        </w:tc>
      </w:tr>
      <w:tr w:rsidR="00D318F8" w:rsidTr="00D72D8F">
        <w:trPr>
          <w:trHeight w:val="2262"/>
        </w:trPr>
        <w:tc>
          <w:tcPr>
            <w:tcW w:w="1418" w:type="dxa"/>
            <w:hideMark/>
          </w:tcPr>
          <w:p w:rsidR="00D318F8" w:rsidRPr="00C35966" w:rsidRDefault="00D318F8">
            <w:pPr>
              <w:jc w:val="center"/>
              <w:rPr>
                <w:rFonts w:asciiTheme="minorHAnsi" w:hAnsiTheme="minorHAnsi" w:cs="Tahoma"/>
                <w:b/>
              </w:rPr>
            </w:pPr>
            <w:r w:rsidRPr="00C35966">
              <w:rPr>
                <w:rFonts w:asciiTheme="minorHAnsi" w:hAnsiTheme="minorHAnsi" w:cs="Tahoma"/>
                <w:b/>
              </w:rPr>
              <w:lastRenderedPageBreak/>
              <w:t>2</w:t>
            </w:r>
          </w:p>
        </w:tc>
        <w:tc>
          <w:tcPr>
            <w:tcW w:w="1984" w:type="dxa"/>
          </w:tcPr>
          <w:p w:rsidR="00D318F8" w:rsidRPr="00C35966" w:rsidRDefault="00D318F8" w:rsidP="00AD3AA3">
            <w:pPr>
              <w:rPr>
                <w:rFonts w:asciiTheme="minorHAnsi" w:hAnsiTheme="minorHAnsi" w:cs="Tahoma"/>
              </w:rPr>
            </w:pPr>
            <w:r w:rsidRPr="00C35966">
              <w:rPr>
                <w:rFonts w:asciiTheme="minorHAnsi" w:hAnsiTheme="minorHAnsi" w:cs="Tahoma"/>
              </w:rPr>
              <w:t xml:space="preserve">AERA GROUP </w:t>
            </w:r>
            <w:r w:rsidRPr="00C35966">
              <w:rPr>
                <w:rFonts w:asciiTheme="minorHAnsi" w:hAnsiTheme="minorHAnsi" w:cs="Tahoma"/>
              </w:rPr>
              <w:br/>
              <w:t>Sp. z  o.o.</w:t>
            </w:r>
          </w:p>
          <w:p w:rsidR="00D318F8" w:rsidRPr="00C35966" w:rsidRDefault="00D318F8" w:rsidP="00AD3AA3">
            <w:pPr>
              <w:rPr>
                <w:rFonts w:asciiTheme="minorHAnsi" w:hAnsiTheme="minorHAnsi" w:cs="Tahoma"/>
              </w:rPr>
            </w:pPr>
            <w:r w:rsidRPr="00C35966">
              <w:rPr>
                <w:rFonts w:asciiTheme="minorHAnsi" w:hAnsiTheme="minorHAnsi" w:cs="Tahoma"/>
              </w:rPr>
              <w:t>ul. Zdunów 18/33</w:t>
            </w:r>
          </w:p>
          <w:p w:rsidR="00D318F8" w:rsidRPr="00C35966" w:rsidRDefault="00D318F8" w:rsidP="00AD3AA3">
            <w:pPr>
              <w:rPr>
                <w:rFonts w:asciiTheme="minorHAnsi" w:hAnsiTheme="minorHAnsi" w:cs="Tahoma"/>
              </w:rPr>
            </w:pPr>
            <w:r w:rsidRPr="00C35966">
              <w:rPr>
                <w:rFonts w:asciiTheme="minorHAnsi" w:hAnsiTheme="minorHAnsi" w:cs="Tahoma"/>
              </w:rPr>
              <w:t>30-428 Kraków</w:t>
            </w:r>
          </w:p>
        </w:tc>
        <w:tc>
          <w:tcPr>
            <w:tcW w:w="2552" w:type="dxa"/>
          </w:tcPr>
          <w:p w:rsidR="00D318F8" w:rsidRPr="00C35966" w:rsidRDefault="00D31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88.678,00 zł/</w:t>
            </w:r>
          </w:p>
          <w:p w:rsidR="00D318F8" w:rsidRPr="00C35966" w:rsidRDefault="00D31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57,63</w:t>
            </w:r>
          </w:p>
        </w:tc>
        <w:tc>
          <w:tcPr>
            <w:tcW w:w="2977" w:type="dxa"/>
          </w:tcPr>
          <w:p w:rsidR="00D318F8" w:rsidRPr="00C35966" w:rsidRDefault="00D318F8" w:rsidP="00061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Do 7 dni roboczych/</w:t>
            </w:r>
          </w:p>
          <w:p w:rsidR="00D318F8" w:rsidRPr="00C35966" w:rsidRDefault="00D318F8" w:rsidP="00061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40</w:t>
            </w:r>
          </w:p>
        </w:tc>
        <w:tc>
          <w:tcPr>
            <w:tcW w:w="4820" w:type="dxa"/>
          </w:tcPr>
          <w:p w:rsidR="00D318F8" w:rsidRPr="00C35966" w:rsidRDefault="00D318F8" w:rsidP="00D318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97,63</w:t>
            </w:r>
          </w:p>
        </w:tc>
      </w:tr>
      <w:tr w:rsidR="00D318F8" w:rsidTr="00D72D8F">
        <w:trPr>
          <w:trHeight w:val="1974"/>
        </w:trPr>
        <w:tc>
          <w:tcPr>
            <w:tcW w:w="1418" w:type="dxa"/>
            <w:hideMark/>
          </w:tcPr>
          <w:p w:rsidR="00D318F8" w:rsidRPr="00C35966" w:rsidRDefault="00D318F8">
            <w:pPr>
              <w:jc w:val="center"/>
              <w:rPr>
                <w:rFonts w:asciiTheme="minorHAnsi" w:hAnsiTheme="minorHAnsi" w:cs="Tahoma"/>
                <w:b/>
              </w:rPr>
            </w:pPr>
            <w:r w:rsidRPr="00C35966">
              <w:rPr>
                <w:rFonts w:asciiTheme="minorHAnsi" w:hAnsiTheme="minorHAnsi" w:cs="Tahoma"/>
                <w:b/>
              </w:rPr>
              <w:t>3</w:t>
            </w:r>
          </w:p>
        </w:tc>
        <w:tc>
          <w:tcPr>
            <w:tcW w:w="1984" w:type="dxa"/>
          </w:tcPr>
          <w:p w:rsidR="00D318F8" w:rsidRPr="00C35966" w:rsidRDefault="00D318F8" w:rsidP="00B50F02">
            <w:pPr>
              <w:rPr>
                <w:rFonts w:asciiTheme="minorHAnsi" w:hAnsiTheme="minorHAnsi" w:cs="Tahoma"/>
              </w:rPr>
            </w:pPr>
            <w:r w:rsidRPr="00C35966">
              <w:rPr>
                <w:rFonts w:asciiTheme="minorHAnsi" w:hAnsiTheme="minorHAnsi" w:cs="Tahoma"/>
              </w:rPr>
              <w:t>Studio Siedem Żółtowski Grzegorz</w:t>
            </w:r>
          </w:p>
          <w:p w:rsidR="00D318F8" w:rsidRPr="00C35966" w:rsidRDefault="00D318F8" w:rsidP="00B50F02">
            <w:pPr>
              <w:rPr>
                <w:rFonts w:asciiTheme="minorHAnsi" w:hAnsiTheme="minorHAnsi" w:cs="Tahoma"/>
              </w:rPr>
            </w:pPr>
            <w:r w:rsidRPr="00C35966">
              <w:rPr>
                <w:rFonts w:asciiTheme="minorHAnsi" w:hAnsiTheme="minorHAnsi" w:cs="Tahoma"/>
              </w:rPr>
              <w:t>ul. Myślenicka 186</w:t>
            </w:r>
          </w:p>
          <w:p w:rsidR="00D318F8" w:rsidRPr="00C35966" w:rsidRDefault="00D318F8" w:rsidP="00B50F02">
            <w:pPr>
              <w:rPr>
                <w:rFonts w:asciiTheme="minorHAnsi" w:hAnsiTheme="minorHAnsi" w:cs="Tahoma"/>
              </w:rPr>
            </w:pPr>
            <w:r w:rsidRPr="00C35966">
              <w:rPr>
                <w:rFonts w:asciiTheme="minorHAnsi" w:hAnsiTheme="minorHAnsi" w:cs="Tahoma"/>
              </w:rPr>
              <w:t>30-698 Kraków</w:t>
            </w:r>
          </w:p>
        </w:tc>
        <w:tc>
          <w:tcPr>
            <w:tcW w:w="2552" w:type="dxa"/>
          </w:tcPr>
          <w:p w:rsidR="00D318F8" w:rsidRPr="00C35966" w:rsidRDefault="00D31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83.342,00 zł</w:t>
            </w:r>
          </w:p>
        </w:tc>
        <w:tc>
          <w:tcPr>
            <w:tcW w:w="2977" w:type="dxa"/>
          </w:tcPr>
          <w:p w:rsidR="00C35966" w:rsidRPr="00C35966" w:rsidRDefault="00C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</w:rPr>
            </w:pPr>
          </w:p>
          <w:p w:rsidR="00D318F8" w:rsidRPr="00C35966" w:rsidRDefault="00D31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……………………</w:t>
            </w:r>
            <w:r w:rsidR="00C35966">
              <w:rPr>
                <w:rFonts w:asciiTheme="minorHAnsi" w:hAnsiTheme="minorHAnsi" w:cs="Tahoma"/>
                <w:color w:val="000000"/>
              </w:rPr>
              <w:t>..</w:t>
            </w:r>
          </w:p>
        </w:tc>
        <w:tc>
          <w:tcPr>
            <w:tcW w:w="4820" w:type="dxa"/>
          </w:tcPr>
          <w:p w:rsidR="00D318F8" w:rsidRPr="00C35966" w:rsidRDefault="00D318F8" w:rsidP="00D318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</w:rPr>
            </w:pPr>
          </w:p>
          <w:p w:rsidR="00C35966" w:rsidRPr="00C35966" w:rsidRDefault="00C35966" w:rsidP="00D318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…………………………………….</w:t>
            </w:r>
          </w:p>
        </w:tc>
      </w:tr>
      <w:tr w:rsidR="00D318F8" w:rsidTr="00D72D8F">
        <w:tc>
          <w:tcPr>
            <w:tcW w:w="1418" w:type="dxa"/>
          </w:tcPr>
          <w:p w:rsidR="00D318F8" w:rsidRPr="00C35966" w:rsidRDefault="00D318F8" w:rsidP="003B7BE0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4</w:t>
            </w:r>
          </w:p>
        </w:tc>
        <w:tc>
          <w:tcPr>
            <w:tcW w:w="1984" w:type="dxa"/>
          </w:tcPr>
          <w:p w:rsidR="00D318F8" w:rsidRPr="00C35966" w:rsidRDefault="00D318F8" w:rsidP="00274716">
            <w:pPr>
              <w:jc w:val="both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AKTON</w:t>
            </w:r>
          </w:p>
          <w:p w:rsidR="00D318F8" w:rsidRPr="00C35966" w:rsidRDefault="00D318F8" w:rsidP="00274716">
            <w:pPr>
              <w:jc w:val="both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 xml:space="preserve">Piotr </w:t>
            </w:r>
            <w:proofErr w:type="spellStart"/>
            <w:r w:rsidRPr="00C35966">
              <w:rPr>
                <w:rFonts w:asciiTheme="minorHAnsi" w:hAnsiTheme="minorHAnsi"/>
              </w:rPr>
              <w:t>Warchulski</w:t>
            </w:r>
            <w:proofErr w:type="spellEnd"/>
          </w:p>
          <w:p w:rsidR="00D318F8" w:rsidRPr="00C35966" w:rsidRDefault="00D318F8" w:rsidP="00274716">
            <w:pPr>
              <w:jc w:val="both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ul. Gdańska 54,</w:t>
            </w:r>
          </w:p>
          <w:p w:rsidR="00D318F8" w:rsidRPr="00C35966" w:rsidRDefault="00D318F8" w:rsidP="00274716">
            <w:pPr>
              <w:jc w:val="both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90-612 Łódź</w:t>
            </w:r>
          </w:p>
        </w:tc>
        <w:tc>
          <w:tcPr>
            <w:tcW w:w="2552" w:type="dxa"/>
          </w:tcPr>
          <w:p w:rsidR="00D318F8" w:rsidRPr="00C35966" w:rsidRDefault="00D318F8" w:rsidP="00061F30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120.354,50 zł</w:t>
            </w:r>
            <w:r w:rsidR="00490528" w:rsidRPr="00C35966">
              <w:rPr>
                <w:rFonts w:asciiTheme="minorHAnsi" w:hAnsiTheme="minorHAnsi"/>
              </w:rPr>
              <w:t>/</w:t>
            </w:r>
          </w:p>
          <w:p w:rsidR="00490528" w:rsidRPr="00C35966" w:rsidRDefault="00490528" w:rsidP="00061F30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42,46</w:t>
            </w:r>
          </w:p>
        </w:tc>
        <w:tc>
          <w:tcPr>
            <w:tcW w:w="2977" w:type="dxa"/>
          </w:tcPr>
          <w:p w:rsidR="00D318F8" w:rsidRPr="00C35966" w:rsidRDefault="00D318F8" w:rsidP="00274716">
            <w:pPr>
              <w:jc w:val="both"/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 xml:space="preserve">       Do 12 dni roboczych</w:t>
            </w:r>
            <w:r w:rsidR="00490528" w:rsidRPr="00C35966">
              <w:rPr>
                <w:rFonts w:asciiTheme="minorHAnsi" w:hAnsiTheme="minorHAnsi" w:cs="Tahoma"/>
                <w:color w:val="000000"/>
              </w:rPr>
              <w:t>/</w:t>
            </w:r>
          </w:p>
          <w:p w:rsidR="00490528" w:rsidRPr="00C35966" w:rsidRDefault="00490528" w:rsidP="00274716">
            <w:pPr>
              <w:jc w:val="both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 xml:space="preserve">                   15</w:t>
            </w:r>
          </w:p>
        </w:tc>
        <w:tc>
          <w:tcPr>
            <w:tcW w:w="4820" w:type="dxa"/>
          </w:tcPr>
          <w:p w:rsidR="00D318F8" w:rsidRPr="00C35966" w:rsidRDefault="00490528" w:rsidP="00274716">
            <w:pPr>
              <w:jc w:val="both"/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57,46</w:t>
            </w:r>
          </w:p>
        </w:tc>
      </w:tr>
      <w:tr w:rsidR="00D318F8" w:rsidTr="00D72D8F">
        <w:trPr>
          <w:trHeight w:val="1759"/>
        </w:trPr>
        <w:tc>
          <w:tcPr>
            <w:tcW w:w="1418" w:type="dxa"/>
          </w:tcPr>
          <w:p w:rsidR="00D318F8" w:rsidRPr="00C35966" w:rsidRDefault="00D318F8" w:rsidP="003B7BE0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5</w:t>
            </w:r>
          </w:p>
        </w:tc>
        <w:tc>
          <w:tcPr>
            <w:tcW w:w="1984" w:type="dxa"/>
          </w:tcPr>
          <w:p w:rsidR="00D318F8" w:rsidRPr="00C35966" w:rsidRDefault="00D318F8" w:rsidP="00274716">
            <w:pPr>
              <w:jc w:val="both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 xml:space="preserve">AUTENTIC </w:t>
            </w:r>
            <w:r w:rsidRPr="00C35966">
              <w:rPr>
                <w:rFonts w:asciiTheme="minorHAnsi" w:hAnsiTheme="minorHAnsi"/>
              </w:rPr>
              <w:br/>
              <w:t xml:space="preserve">Jacek </w:t>
            </w:r>
            <w:proofErr w:type="spellStart"/>
            <w:r w:rsidRPr="00C35966">
              <w:rPr>
                <w:rFonts w:asciiTheme="minorHAnsi" w:hAnsiTheme="minorHAnsi"/>
              </w:rPr>
              <w:t>Ślebzak</w:t>
            </w:r>
            <w:proofErr w:type="spellEnd"/>
          </w:p>
          <w:p w:rsidR="00D318F8" w:rsidRPr="00C35966" w:rsidRDefault="00D318F8" w:rsidP="00274716">
            <w:pPr>
              <w:jc w:val="both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ul. Kompasowa 3 lok. U-1</w:t>
            </w:r>
          </w:p>
          <w:p w:rsidR="00D318F8" w:rsidRPr="00C35966" w:rsidRDefault="00D318F8" w:rsidP="00274716">
            <w:pPr>
              <w:jc w:val="both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04-048 Warszawa</w:t>
            </w:r>
          </w:p>
        </w:tc>
        <w:tc>
          <w:tcPr>
            <w:tcW w:w="2552" w:type="dxa"/>
          </w:tcPr>
          <w:p w:rsidR="00D318F8" w:rsidRPr="00C35966" w:rsidRDefault="00D318F8" w:rsidP="004655DF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111.469,98 zł</w:t>
            </w:r>
            <w:r w:rsidR="00490528" w:rsidRPr="00C35966">
              <w:rPr>
                <w:rFonts w:asciiTheme="minorHAnsi" w:hAnsiTheme="minorHAnsi"/>
              </w:rPr>
              <w:t>/</w:t>
            </w:r>
          </w:p>
          <w:p w:rsidR="00490528" w:rsidRPr="00C35966" w:rsidRDefault="00490528" w:rsidP="004655DF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45,84</w:t>
            </w:r>
          </w:p>
        </w:tc>
        <w:tc>
          <w:tcPr>
            <w:tcW w:w="2977" w:type="dxa"/>
          </w:tcPr>
          <w:p w:rsidR="00D318F8" w:rsidRPr="00C35966" w:rsidRDefault="00D318F8" w:rsidP="004655D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Do 15 dni roboczych</w:t>
            </w:r>
            <w:r w:rsidR="00490528" w:rsidRPr="00C35966">
              <w:rPr>
                <w:rFonts w:asciiTheme="minorHAnsi" w:hAnsiTheme="minorHAnsi" w:cs="Tahoma"/>
                <w:color w:val="000000"/>
              </w:rPr>
              <w:t>/</w:t>
            </w:r>
          </w:p>
          <w:p w:rsidR="00490528" w:rsidRPr="00C35966" w:rsidRDefault="00490528" w:rsidP="004655DF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10</w:t>
            </w:r>
          </w:p>
        </w:tc>
        <w:tc>
          <w:tcPr>
            <w:tcW w:w="4820" w:type="dxa"/>
          </w:tcPr>
          <w:p w:rsidR="00D318F8" w:rsidRPr="00C35966" w:rsidRDefault="00490528" w:rsidP="00490528">
            <w:pPr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55,84</w:t>
            </w:r>
          </w:p>
        </w:tc>
      </w:tr>
      <w:tr w:rsidR="00D318F8" w:rsidTr="00D72D8F">
        <w:tc>
          <w:tcPr>
            <w:tcW w:w="1418" w:type="dxa"/>
          </w:tcPr>
          <w:p w:rsidR="00D318F8" w:rsidRPr="00C35966" w:rsidRDefault="00D318F8" w:rsidP="003B7BE0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6</w:t>
            </w:r>
          </w:p>
        </w:tc>
        <w:tc>
          <w:tcPr>
            <w:tcW w:w="1984" w:type="dxa"/>
          </w:tcPr>
          <w:p w:rsidR="00D318F8" w:rsidRPr="00C35966" w:rsidRDefault="00D318F8" w:rsidP="00274716">
            <w:pPr>
              <w:jc w:val="both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 xml:space="preserve">ACME </w:t>
            </w:r>
            <w:r w:rsidRPr="00C35966">
              <w:rPr>
                <w:rFonts w:asciiTheme="minorHAnsi" w:hAnsiTheme="minorHAnsi"/>
              </w:rPr>
              <w:br/>
              <w:t xml:space="preserve">Karolina </w:t>
            </w:r>
            <w:proofErr w:type="spellStart"/>
            <w:r w:rsidRPr="00C35966">
              <w:rPr>
                <w:rFonts w:asciiTheme="minorHAnsi" w:hAnsiTheme="minorHAnsi"/>
              </w:rPr>
              <w:t>Osierda</w:t>
            </w:r>
            <w:proofErr w:type="spellEnd"/>
          </w:p>
          <w:p w:rsidR="00D318F8" w:rsidRPr="00C35966" w:rsidRDefault="00D318F8" w:rsidP="00274716">
            <w:pPr>
              <w:jc w:val="both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Emilii Plater 18a/8</w:t>
            </w:r>
          </w:p>
          <w:p w:rsidR="00D318F8" w:rsidRPr="00C35966" w:rsidRDefault="00D318F8" w:rsidP="00274716">
            <w:pPr>
              <w:jc w:val="both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43-300 Bielska - Biała</w:t>
            </w:r>
          </w:p>
        </w:tc>
        <w:tc>
          <w:tcPr>
            <w:tcW w:w="2552" w:type="dxa"/>
          </w:tcPr>
          <w:p w:rsidR="00D318F8" w:rsidRPr="00C35966" w:rsidRDefault="00D318F8" w:rsidP="0077362A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85.179,50 zł</w:t>
            </w:r>
            <w:r w:rsidR="00490528" w:rsidRPr="00C35966">
              <w:rPr>
                <w:rFonts w:asciiTheme="minorHAnsi" w:hAnsiTheme="minorHAnsi"/>
              </w:rPr>
              <w:t>/</w:t>
            </w:r>
          </w:p>
          <w:p w:rsidR="00490528" w:rsidRPr="00C35966" w:rsidRDefault="00490528" w:rsidP="0077362A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60</w:t>
            </w:r>
          </w:p>
        </w:tc>
        <w:tc>
          <w:tcPr>
            <w:tcW w:w="2977" w:type="dxa"/>
          </w:tcPr>
          <w:p w:rsidR="00D318F8" w:rsidRPr="00C35966" w:rsidRDefault="00D318F8" w:rsidP="00274716">
            <w:pPr>
              <w:jc w:val="both"/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 xml:space="preserve">           Do 7 dni roboczych</w:t>
            </w:r>
            <w:r w:rsidR="00490528" w:rsidRPr="00C35966">
              <w:rPr>
                <w:rFonts w:asciiTheme="minorHAnsi" w:hAnsiTheme="minorHAnsi" w:cs="Tahoma"/>
                <w:color w:val="000000"/>
              </w:rPr>
              <w:t>/</w:t>
            </w:r>
          </w:p>
          <w:p w:rsidR="00490528" w:rsidRPr="00C35966" w:rsidRDefault="00490528" w:rsidP="00490528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40</w:t>
            </w:r>
          </w:p>
        </w:tc>
        <w:tc>
          <w:tcPr>
            <w:tcW w:w="4820" w:type="dxa"/>
          </w:tcPr>
          <w:p w:rsidR="00D318F8" w:rsidRPr="00C35966" w:rsidRDefault="00490528" w:rsidP="00274716">
            <w:pPr>
              <w:jc w:val="both"/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100</w:t>
            </w:r>
          </w:p>
        </w:tc>
      </w:tr>
      <w:tr w:rsidR="00D318F8" w:rsidTr="00D72D8F">
        <w:tc>
          <w:tcPr>
            <w:tcW w:w="1418" w:type="dxa"/>
          </w:tcPr>
          <w:p w:rsidR="00D318F8" w:rsidRPr="00C35966" w:rsidRDefault="00D318F8" w:rsidP="003B7BE0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7</w:t>
            </w:r>
          </w:p>
        </w:tc>
        <w:tc>
          <w:tcPr>
            <w:tcW w:w="1984" w:type="dxa"/>
          </w:tcPr>
          <w:p w:rsidR="00D318F8" w:rsidRPr="00C35966" w:rsidRDefault="00D318F8" w:rsidP="00334404">
            <w:pPr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 xml:space="preserve">EUREKA PLUS </w:t>
            </w:r>
          </w:p>
          <w:p w:rsidR="00D318F8" w:rsidRPr="00C35966" w:rsidRDefault="00D318F8" w:rsidP="00334404">
            <w:pPr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B.R. Fedorowicz</w:t>
            </w:r>
          </w:p>
          <w:p w:rsidR="00D318F8" w:rsidRPr="00C35966" w:rsidRDefault="00D318F8" w:rsidP="00334404">
            <w:pPr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 xml:space="preserve">Agencja Reklamowa </w:t>
            </w:r>
          </w:p>
          <w:p w:rsidR="00D318F8" w:rsidRPr="00C35966" w:rsidRDefault="00D318F8" w:rsidP="00334404">
            <w:pPr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ul. 3 Maja 11/10</w:t>
            </w:r>
          </w:p>
          <w:p w:rsidR="00D318F8" w:rsidRPr="00C35966" w:rsidRDefault="00D318F8" w:rsidP="00334404">
            <w:pPr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35-030 Rzeszów</w:t>
            </w:r>
          </w:p>
        </w:tc>
        <w:tc>
          <w:tcPr>
            <w:tcW w:w="2552" w:type="dxa"/>
          </w:tcPr>
          <w:p w:rsidR="00D318F8" w:rsidRPr="00C35966" w:rsidRDefault="00D318F8" w:rsidP="0077362A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108.214,50 zł</w:t>
            </w:r>
            <w:r w:rsidR="00490528" w:rsidRPr="00C35966">
              <w:rPr>
                <w:rFonts w:asciiTheme="minorHAnsi" w:hAnsiTheme="minorHAnsi"/>
              </w:rPr>
              <w:t>/</w:t>
            </w:r>
          </w:p>
          <w:p w:rsidR="00490528" w:rsidRPr="00C35966" w:rsidRDefault="00490528" w:rsidP="0077362A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47,23</w:t>
            </w:r>
          </w:p>
        </w:tc>
        <w:tc>
          <w:tcPr>
            <w:tcW w:w="2977" w:type="dxa"/>
          </w:tcPr>
          <w:p w:rsidR="00D318F8" w:rsidRPr="00C35966" w:rsidRDefault="00D318F8" w:rsidP="0077362A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Do 7 dni roboczych</w:t>
            </w:r>
            <w:r w:rsidR="00490528" w:rsidRPr="00C35966">
              <w:rPr>
                <w:rFonts w:asciiTheme="minorHAnsi" w:hAnsiTheme="minorHAnsi" w:cs="Tahoma"/>
                <w:color w:val="000000"/>
              </w:rPr>
              <w:t>/</w:t>
            </w:r>
          </w:p>
          <w:p w:rsidR="00490528" w:rsidRPr="00C35966" w:rsidRDefault="00490528" w:rsidP="0077362A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40</w:t>
            </w:r>
          </w:p>
        </w:tc>
        <w:tc>
          <w:tcPr>
            <w:tcW w:w="4820" w:type="dxa"/>
          </w:tcPr>
          <w:p w:rsidR="00D318F8" w:rsidRPr="00C35966" w:rsidRDefault="00490528" w:rsidP="00490528">
            <w:pPr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87,23</w:t>
            </w:r>
          </w:p>
        </w:tc>
      </w:tr>
      <w:tr w:rsidR="00D318F8" w:rsidTr="00D72D8F">
        <w:tc>
          <w:tcPr>
            <w:tcW w:w="1418" w:type="dxa"/>
          </w:tcPr>
          <w:p w:rsidR="00D318F8" w:rsidRPr="00C35966" w:rsidRDefault="00D318F8" w:rsidP="003B7BE0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8</w:t>
            </w:r>
          </w:p>
        </w:tc>
        <w:tc>
          <w:tcPr>
            <w:tcW w:w="1984" w:type="dxa"/>
          </w:tcPr>
          <w:p w:rsidR="00D318F8" w:rsidRPr="00C35966" w:rsidRDefault="00D318F8" w:rsidP="00334404">
            <w:pPr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 xml:space="preserve">Firma Kulik </w:t>
            </w:r>
            <w:r w:rsidRPr="00C35966">
              <w:rPr>
                <w:rFonts w:asciiTheme="minorHAnsi" w:hAnsiTheme="minorHAnsi"/>
              </w:rPr>
              <w:br/>
              <w:t xml:space="preserve">M. Kempa </w:t>
            </w:r>
            <w:proofErr w:type="spellStart"/>
            <w:r w:rsidRPr="00C35966">
              <w:rPr>
                <w:rFonts w:asciiTheme="minorHAnsi" w:hAnsiTheme="minorHAnsi"/>
              </w:rPr>
              <w:t>Sp.J</w:t>
            </w:r>
            <w:proofErr w:type="spellEnd"/>
            <w:r w:rsidRPr="00C35966">
              <w:rPr>
                <w:rFonts w:asciiTheme="minorHAnsi" w:hAnsiTheme="minorHAnsi"/>
              </w:rPr>
              <w:t>.</w:t>
            </w:r>
          </w:p>
          <w:p w:rsidR="00D318F8" w:rsidRPr="00C35966" w:rsidRDefault="00D318F8" w:rsidP="00334404">
            <w:pPr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ul. B. Chrobrego 7,</w:t>
            </w:r>
          </w:p>
          <w:p w:rsidR="00D318F8" w:rsidRPr="00C35966" w:rsidRDefault="00D318F8" w:rsidP="00334404">
            <w:pPr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55-100 Trzebnica</w:t>
            </w:r>
          </w:p>
        </w:tc>
        <w:tc>
          <w:tcPr>
            <w:tcW w:w="2552" w:type="dxa"/>
          </w:tcPr>
          <w:p w:rsidR="00D318F8" w:rsidRPr="00C35966" w:rsidRDefault="00D318F8" w:rsidP="004655DF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99.456,50 zł</w:t>
            </w:r>
            <w:r w:rsidR="00490528" w:rsidRPr="00C35966">
              <w:rPr>
                <w:rFonts w:asciiTheme="minorHAnsi" w:hAnsiTheme="minorHAnsi"/>
              </w:rPr>
              <w:t>/</w:t>
            </w:r>
          </w:p>
          <w:p w:rsidR="00490528" w:rsidRPr="00C35966" w:rsidRDefault="00490528" w:rsidP="004655DF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/>
              </w:rPr>
              <w:t>51,37</w:t>
            </w:r>
          </w:p>
        </w:tc>
        <w:tc>
          <w:tcPr>
            <w:tcW w:w="2977" w:type="dxa"/>
          </w:tcPr>
          <w:p w:rsidR="00D318F8" w:rsidRPr="00C35966" w:rsidRDefault="00D318F8" w:rsidP="004655D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Do 7 dni roboczych</w:t>
            </w:r>
            <w:r w:rsidR="00490528" w:rsidRPr="00C35966">
              <w:rPr>
                <w:rFonts w:asciiTheme="minorHAnsi" w:hAnsiTheme="minorHAnsi" w:cs="Tahoma"/>
                <w:color w:val="000000"/>
              </w:rPr>
              <w:t>/</w:t>
            </w:r>
          </w:p>
          <w:p w:rsidR="00490528" w:rsidRPr="00C35966" w:rsidRDefault="00490528" w:rsidP="004655DF">
            <w:pPr>
              <w:jc w:val="center"/>
              <w:rPr>
                <w:rFonts w:asciiTheme="minorHAnsi" w:hAnsiTheme="minorHAnsi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40</w:t>
            </w:r>
          </w:p>
        </w:tc>
        <w:tc>
          <w:tcPr>
            <w:tcW w:w="4820" w:type="dxa"/>
          </w:tcPr>
          <w:p w:rsidR="00D318F8" w:rsidRPr="00C35966" w:rsidRDefault="00490528" w:rsidP="00490528">
            <w:pPr>
              <w:rPr>
                <w:rFonts w:asciiTheme="minorHAnsi" w:hAnsiTheme="minorHAnsi" w:cs="Tahoma"/>
                <w:color w:val="000000"/>
              </w:rPr>
            </w:pPr>
            <w:r w:rsidRPr="00C35966">
              <w:rPr>
                <w:rFonts w:asciiTheme="minorHAnsi" w:hAnsiTheme="minorHAnsi" w:cs="Tahoma"/>
                <w:color w:val="000000"/>
              </w:rPr>
              <w:t>91,37</w:t>
            </w:r>
          </w:p>
        </w:tc>
      </w:tr>
      <w:tr w:rsidR="00D318F8" w:rsidTr="00D72D8F">
        <w:tc>
          <w:tcPr>
            <w:tcW w:w="1418" w:type="dxa"/>
          </w:tcPr>
          <w:p w:rsidR="00D318F8" w:rsidRPr="00911CD7" w:rsidRDefault="00D318F8" w:rsidP="003B7BE0">
            <w:pPr>
              <w:jc w:val="center"/>
            </w:pPr>
            <w:r w:rsidRPr="00911CD7">
              <w:lastRenderedPageBreak/>
              <w:t>9</w:t>
            </w:r>
          </w:p>
        </w:tc>
        <w:tc>
          <w:tcPr>
            <w:tcW w:w="1984" w:type="dxa"/>
          </w:tcPr>
          <w:p w:rsidR="00D318F8" w:rsidRPr="00C35966" w:rsidRDefault="00D318F8" w:rsidP="004B1C32">
            <w:r w:rsidRPr="00C35966">
              <w:t>Szarek Wydawnictwo Reklama</w:t>
            </w:r>
          </w:p>
          <w:p w:rsidR="00D318F8" w:rsidRPr="00C35966" w:rsidRDefault="00D318F8" w:rsidP="004B1C32">
            <w:r w:rsidRPr="00C35966">
              <w:t>ul. Grottgera 19</w:t>
            </w:r>
          </w:p>
          <w:p w:rsidR="00D318F8" w:rsidRPr="00C35966" w:rsidRDefault="00D318F8" w:rsidP="004B1C32">
            <w:r w:rsidRPr="00C35966">
              <w:t>76 – 200 Słupsk</w:t>
            </w:r>
          </w:p>
        </w:tc>
        <w:tc>
          <w:tcPr>
            <w:tcW w:w="2552" w:type="dxa"/>
          </w:tcPr>
          <w:p w:rsidR="00D318F8" w:rsidRPr="00C35966" w:rsidRDefault="00D318F8" w:rsidP="004655DF">
            <w:pPr>
              <w:jc w:val="center"/>
            </w:pPr>
            <w:r w:rsidRPr="00C35966">
              <w:t>102.890,00 zł</w:t>
            </w:r>
            <w:r w:rsidR="00490528" w:rsidRPr="00C35966">
              <w:t>/</w:t>
            </w:r>
          </w:p>
          <w:p w:rsidR="00490528" w:rsidRPr="00C35966" w:rsidRDefault="00490528" w:rsidP="004655DF">
            <w:pPr>
              <w:jc w:val="center"/>
            </w:pPr>
            <w:r w:rsidRPr="00C35966">
              <w:t>49,68</w:t>
            </w:r>
          </w:p>
        </w:tc>
        <w:tc>
          <w:tcPr>
            <w:tcW w:w="2977" w:type="dxa"/>
          </w:tcPr>
          <w:p w:rsidR="00D318F8" w:rsidRPr="00C35966" w:rsidRDefault="00D318F8" w:rsidP="004655DF">
            <w:pPr>
              <w:jc w:val="center"/>
              <w:rPr>
                <w:rFonts w:cs="Tahoma"/>
                <w:color w:val="000000"/>
              </w:rPr>
            </w:pPr>
            <w:r w:rsidRPr="00C35966">
              <w:rPr>
                <w:rFonts w:cs="Tahoma"/>
                <w:color w:val="000000"/>
              </w:rPr>
              <w:t>Do 7 dni roboczych</w:t>
            </w:r>
            <w:r w:rsidR="00490528" w:rsidRPr="00C35966">
              <w:rPr>
                <w:rFonts w:cs="Tahoma"/>
                <w:color w:val="000000"/>
              </w:rPr>
              <w:t>/</w:t>
            </w:r>
          </w:p>
          <w:p w:rsidR="00490528" w:rsidRPr="00C35966" w:rsidRDefault="00490528" w:rsidP="004655DF">
            <w:pPr>
              <w:jc w:val="center"/>
            </w:pPr>
            <w:r w:rsidRPr="00C35966">
              <w:rPr>
                <w:rFonts w:cs="Tahoma"/>
                <w:color w:val="000000"/>
              </w:rPr>
              <w:t>40</w:t>
            </w:r>
          </w:p>
        </w:tc>
        <w:tc>
          <w:tcPr>
            <w:tcW w:w="4820" w:type="dxa"/>
          </w:tcPr>
          <w:p w:rsidR="00D318F8" w:rsidRPr="00C35966" w:rsidRDefault="00490528" w:rsidP="00490528">
            <w:pPr>
              <w:rPr>
                <w:rFonts w:cs="Tahoma"/>
                <w:color w:val="000000"/>
              </w:rPr>
            </w:pPr>
            <w:r w:rsidRPr="00C35966">
              <w:rPr>
                <w:rFonts w:cs="Tahoma"/>
                <w:color w:val="000000"/>
              </w:rPr>
              <w:t>89,68</w:t>
            </w:r>
          </w:p>
        </w:tc>
      </w:tr>
      <w:tr w:rsidR="00D318F8" w:rsidTr="00D72D8F">
        <w:tc>
          <w:tcPr>
            <w:tcW w:w="1418" w:type="dxa"/>
          </w:tcPr>
          <w:p w:rsidR="00D318F8" w:rsidRPr="00911CD7" w:rsidRDefault="00D318F8" w:rsidP="003B7BE0">
            <w:pPr>
              <w:jc w:val="center"/>
            </w:pPr>
            <w:r w:rsidRPr="00911CD7">
              <w:t>10</w:t>
            </w:r>
          </w:p>
        </w:tc>
        <w:tc>
          <w:tcPr>
            <w:tcW w:w="1984" w:type="dxa"/>
          </w:tcPr>
          <w:p w:rsidR="00D318F8" w:rsidRPr="00C35966" w:rsidRDefault="00D318F8" w:rsidP="004B1C32">
            <w:r w:rsidRPr="00C35966">
              <w:t xml:space="preserve">Centrum Szkolenia </w:t>
            </w:r>
            <w:r w:rsidRPr="00C35966">
              <w:br/>
              <w:t>i Promocji „PRESTIGE”</w:t>
            </w:r>
          </w:p>
          <w:p w:rsidR="00D318F8" w:rsidRPr="00C35966" w:rsidRDefault="00D318F8" w:rsidP="00274716">
            <w:pPr>
              <w:jc w:val="both"/>
            </w:pPr>
            <w:proofErr w:type="spellStart"/>
            <w:r w:rsidRPr="00C35966">
              <w:t>Karżcino</w:t>
            </w:r>
            <w:proofErr w:type="spellEnd"/>
            <w:r w:rsidRPr="00C35966">
              <w:t xml:space="preserve"> 25 B</w:t>
            </w:r>
          </w:p>
          <w:p w:rsidR="00D318F8" w:rsidRPr="00C35966" w:rsidRDefault="00D318F8" w:rsidP="00274716">
            <w:pPr>
              <w:jc w:val="both"/>
            </w:pPr>
            <w:r w:rsidRPr="00C35966">
              <w:t xml:space="preserve">76-200 Słupsk </w:t>
            </w:r>
          </w:p>
        </w:tc>
        <w:tc>
          <w:tcPr>
            <w:tcW w:w="2552" w:type="dxa"/>
          </w:tcPr>
          <w:p w:rsidR="00D318F8" w:rsidRPr="00C35966" w:rsidRDefault="00D318F8" w:rsidP="004655DF">
            <w:pPr>
              <w:jc w:val="center"/>
            </w:pPr>
            <w:r w:rsidRPr="00C35966">
              <w:t>89.171,00</w:t>
            </w:r>
            <w:r w:rsidR="00490528" w:rsidRPr="00C35966">
              <w:t>/</w:t>
            </w:r>
          </w:p>
          <w:p w:rsidR="00490528" w:rsidRPr="00C35966" w:rsidRDefault="00490528" w:rsidP="004655DF">
            <w:pPr>
              <w:jc w:val="center"/>
            </w:pPr>
            <w:r w:rsidRPr="00C35966">
              <w:t>57,31</w:t>
            </w:r>
          </w:p>
        </w:tc>
        <w:tc>
          <w:tcPr>
            <w:tcW w:w="2977" w:type="dxa"/>
          </w:tcPr>
          <w:p w:rsidR="00D318F8" w:rsidRPr="00C35966" w:rsidRDefault="00D318F8" w:rsidP="004655DF">
            <w:pPr>
              <w:jc w:val="center"/>
              <w:rPr>
                <w:rFonts w:cs="Tahoma"/>
                <w:color w:val="000000"/>
              </w:rPr>
            </w:pPr>
            <w:r w:rsidRPr="00C35966">
              <w:rPr>
                <w:rFonts w:cs="Tahoma"/>
                <w:color w:val="000000"/>
              </w:rPr>
              <w:t>Do 7 dni roboczych</w:t>
            </w:r>
            <w:r w:rsidR="00490528" w:rsidRPr="00C35966">
              <w:rPr>
                <w:rFonts w:cs="Tahoma"/>
                <w:color w:val="000000"/>
              </w:rPr>
              <w:t>/</w:t>
            </w:r>
          </w:p>
          <w:p w:rsidR="00490528" w:rsidRPr="00C35966" w:rsidRDefault="00490528" w:rsidP="004655DF">
            <w:pPr>
              <w:jc w:val="center"/>
            </w:pPr>
            <w:r w:rsidRPr="00C35966">
              <w:rPr>
                <w:rFonts w:cs="Tahoma"/>
                <w:color w:val="000000"/>
              </w:rPr>
              <w:t>40</w:t>
            </w:r>
          </w:p>
        </w:tc>
        <w:tc>
          <w:tcPr>
            <w:tcW w:w="4820" w:type="dxa"/>
          </w:tcPr>
          <w:p w:rsidR="00D318F8" w:rsidRPr="00C35966" w:rsidRDefault="00490528" w:rsidP="00490528">
            <w:pPr>
              <w:rPr>
                <w:rFonts w:cs="Tahoma"/>
                <w:color w:val="000000"/>
              </w:rPr>
            </w:pPr>
            <w:r w:rsidRPr="00C35966">
              <w:rPr>
                <w:rFonts w:cs="Tahoma"/>
                <w:color w:val="000000"/>
              </w:rPr>
              <w:t>97,31</w:t>
            </w:r>
          </w:p>
        </w:tc>
      </w:tr>
    </w:tbl>
    <w:p w:rsidR="00061F30" w:rsidRDefault="00061F30" w:rsidP="00274716">
      <w:pPr>
        <w:jc w:val="both"/>
      </w:pPr>
    </w:p>
    <w:p w:rsidR="00D72D8F" w:rsidRDefault="00D72D8F" w:rsidP="00AE794C">
      <w:pPr>
        <w:spacing w:after="0" w:line="240" w:lineRule="auto"/>
        <w:ind w:left="4956"/>
        <w:rPr>
          <w:rFonts w:ascii="Tahoma" w:hAnsi="Tahoma" w:cs="Tahoma"/>
        </w:rPr>
      </w:pPr>
    </w:p>
    <w:p w:rsidR="00EC62AA" w:rsidRDefault="00274716" w:rsidP="00AE794C">
      <w:pPr>
        <w:spacing w:after="0" w:line="240" w:lineRule="auto"/>
        <w:ind w:left="495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3B7BE0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AE794C" w:rsidRDefault="00AE794C" w:rsidP="00AE794C">
      <w:pPr>
        <w:spacing w:after="0" w:line="240" w:lineRule="auto"/>
        <w:ind w:left="495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13809" w:rsidRDefault="00274716" w:rsidP="00E13809">
      <w:pPr>
        <w:ind w:firstLine="708"/>
        <w:jc w:val="both"/>
        <w:rPr>
          <w:rFonts w:cs="Tahoma"/>
          <w:color w:val="00000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EC62AA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E13809">
        <w:rPr>
          <w:rFonts w:cs="Tahoma"/>
        </w:rPr>
        <w:t xml:space="preserve">Zgodnie z art. 92 ust.1 pkt. 3 ustawy Prawo Zamówień Publicznych, Zamawiający </w:t>
      </w:r>
      <w:r w:rsidR="00E13809">
        <w:rPr>
          <w:rFonts w:cs="Tahoma"/>
          <w:color w:val="000000"/>
          <w:shd w:val="clear" w:color="auto" w:fill="FFFFFF"/>
        </w:rPr>
        <w:t>Dolnośląski Wojewódzki Urząd Pracy ul. Ogrodowa 5b, 58 – 306</w:t>
      </w:r>
      <w:r w:rsidR="00E13809">
        <w:rPr>
          <w:rFonts w:cs="Tahoma"/>
          <w:color w:val="000000"/>
        </w:rPr>
        <w:t xml:space="preserve"> </w:t>
      </w:r>
      <w:r w:rsidR="00E13809">
        <w:rPr>
          <w:rFonts w:cs="Tahoma"/>
          <w:color w:val="000000"/>
          <w:shd w:val="clear" w:color="auto" w:fill="FFFFFF"/>
        </w:rPr>
        <w:t xml:space="preserve">Wałbrzych, informuje, iż </w:t>
      </w:r>
      <w:r w:rsidR="00E13809">
        <w:rPr>
          <w:rFonts w:cs="Tahoma"/>
        </w:rPr>
        <w:t xml:space="preserve">na podstawie art. 89 ust. 1 pkt. 1 i 2 ustawy PZP odrzucił z niniejszego postępowania ofertę firmy </w:t>
      </w:r>
      <w:r w:rsidR="00E13809">
        <w:rPr>
          <w:rFonts w:asciiTheme="minorHAnsi" w:hAnsiTheme="minorHAnsi" w:cs="Tahoma"/>
        </w:rPr>
        <w:t>Studio Siedem Żółtowski Grzegorz ul. Myślenicka 186,30-698 Kraków</w:t>
      </w:r>
      <w:r w:rsidR="00E13809">
        <w:rPr>
          <w:rFonts w:cs="Tahoma"/>
        </w:rPr>
        <w:t>, ponieważ jest niezgodna z ustawą i jej treść nie odpowiada treści specyfikacji istotnych warunków zamówienia.</w:t>
      </w:r>
      <w:r w:rsidR="00E13809">
        <w:rPr>
          <w:rFonts w:cs="Tahoma"/>
          <w:color w:val="000000"/>
        </w:rPr>
        <w:t xml:space="preserve"> Wykonawca przystępujący do przetargu nie złożył formularza ofertowego, który zawierał szereg oświadczeń ze strony składającego ofertę. Brak formularza oferty uniemożliwił Zamawiającemu ocenę oferty, gdyż formularz ten zawierał oświadczenie w zakresie terminu wykonania zamówienia, oferowanego przez Wykonawcę. Termin ten, zgodnie z kryteriami oceny ofert zamieszczonymi w SIWZ, podlegał ocenie. Formuła oświadczenia oferowanego terminu wykonania zamówienia zawarta w zał. nr 1 do SIWZ wyczerpywała dyspozycję art.78 § 1kodeksu cywilnego zdanie pierwsze ( Dz.U. 2017, poz.459) oraz art.66 §1 kodeksu cywilnego w zw. z art.14 ust.1 ustawy PZP i art. 82 ust.3 ustawy PZP. W konsekwencji brak  formularza ofertowego wyczerpuje przesłanki z art.89 ust.1 pkt 1 i 2 ustawy PZP i  zobowiązuje Zamawiającego do odrzucenia oferty jako niezgodnej z ustawą i treścią SIWZ. </w:t>
      </w:r>
    </w:p>
    <w:p w:rsidR="00EC62AA" w:rsidRDefault="00EC62AA" w:rsidP="00EC62AA">
      <w:pPr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</w:t>
      </w:r>
    </w:p>
    <w:p w:rsidR="00274716" w:rsidRDefault="00274716" w:rsidP="003B7BE0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</w:p>
    <w:p w:rsidR="00911CD7" w:rsidRDefault="00911CD7" w:rsidP="003B7BE0">
      <w:pPr>
        <w:spacing w:after="0" w:line="240" w:lineRule="auto"/>
        <w:ind w:left="4956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911CD7" w:rsidSect="005D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9B" w:rsidRDefault="00F8049B" w:rsidP="00FE69F7">
      <w:pPr>
        <w:spacing w:after="0" w:line="240" w:lineRule="auto"/>
      </w:pPr>
      <w:r>
        <w:separator/>
      </w:r>
    </w:p>
  </w:endnote>
  <w:endnote w:type="continuationSeparator" w:id="0">
    <w:p w:rsidR="00F8049B" w:rsidRDefault="00F8049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13809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274716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97265C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711A2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B8402A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B8402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B8402A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B8402A">
      <w:rPr>
        <w:noProof/>
        <w:lang w:val="en-US" w:eastAsia="pl-PL"/>
      </w:rPr>
      <w:t xml:space="preserve">          </w:t>
    </w:r>
    <w:r w:rsidRPr="00B8402A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274716" w:rsidP="00E92C79">
          <w:pPr>
            <w:spacing w:after="0" w:line="240" w:lineRule="auto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jc w:val="center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  <w:jc w:val="center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  <w:jc w:val="right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9B" w:rsidRDefault="00F8049B" w:rsidP="00FE69F7">
      <w:pPr>
        <w:spacing w:after="0" w:line="240" w:lineRule="auto"/>
      </w:pPr>
      <w:r>
        <w:separator/>
      </w:r>
    </w:p>
  </w:footnote>
  <w:footnote w:type="continuationSeparator" w:id="0">
    <w:p w:rsidR="00F8049B" w:rsidRDefault="00F8049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274716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16"/>
    <w:rsid w:val="000010E8"/>
    <w:rsid w:val="00004E70"/>
    <w:rsid w:val="00042301"/>
    <w:rsid w:val="00061F30"/>
    <w:rsid w:val="000747CF"/>
    <w:rsid w:val="000A7453"/>
    <w:rsid w:val="000A75F6"/>
    <w:rsid w:val="000B762D"/>
    <w:rsid w:val="001359E8"/>
    <w:rsid w:val="0018673D"/>
    <w:rsid w:val="001A45DC"/>
    <w:rsid w:val="001B6A83"/>
    <w:rsid w:val="001D4F1E"/>
    <w:rsid w:val="00201338"/>
    <w:rsid w:val="00203707"/>
    <w:rsid w:val="002335A9"/>
    <w:rsid w:val="002421FD"/>
    <w:rsid w:val="00253EB3"/>
    <w:rsid w:val="00262426"/>
    <w:rsid w:val="00274716"/>
    <w:rsid w:val="002A119A"/>
    <w:rsid w:val="00334404"/>
    <w:rsid w:val="00341FD7"/>
    <w:rsid w:val="003574CA"/>
    <w:rsid w:val="003656A5"/>
    <w:rsid w:val="003A4D13"/>
    <w:rsid w:val="003B7BE0"/>
    <w:rsid w:val="004655DF"/>
    <w:rsid w:val="00466FC6"/>
    <w:rsid w:val="00490528"/>
    <w:rsid w:val="004940F3"/>
    <w:rsid w:val="004B1C32"/>
    <w:rsid w:val="00514BCC"/>
    <w:rsid w:val="005203B1"/>
    <w:rsid w:val="00546A42"/>
    <w:rsid w:val="005D1EFE"/>
    <w:rsid w:val="005D45C9"/>
    <w:rsid w:val="005E5997"/>
    <w:rsid w:val="005F053E"/>
    <w:rsid w:val="00606477"/>
    <w:rsid w:val="00620E1E"/>
    <w:rsid w:val="006476BE"/>
    <w:rsid w:val="006A006A"/>
    <w:rsid w:val="006A551A"/>
    <w:rsid w:val="0072197F"/>
    <w:rsid w:val="0077221B"/>
    <w:rsid w:val="0077362A"/>
    <w:rsid w:val="00785514"/>
    <w:rsid w:val="007B171F"/>
    <w:rsid w:val="007B3DD8"/>
    <w:rsid w:val="007B7606"/>
    <w:rsid w:val="007C20C1"/>
    <w:rsid w:val="00851F18"/>
    <w:rsid w:val="00867CC3"/>
    <w:rsid w:val="00884330"/>
    <w:rsid w:val="008855CA"/>
    <w:rsid w:val="008E1CB8"/>
    <w:rsid w:val="009035F6"/>
    <w:rsid w:val="00906BAF"/>
    <w:rsid w:val="00911CD7"/>
    <w:rsid w:val="00916532"/>
    <w:rsid w:val="00930BAE"/>
    <w:rsid w:val="009435AF"/>
    <w:rsid w:val="00961A8E"/>
    <w:rsid w:val="0097265C"/>
    <w:rsid w:val="009808D9"/>
    <w:rsid w:val="00990F10"/>
    <w:rsid w:val="009956ED"/>
    <w:rsid w:val="009B6470"/>
    <w:rsid w:val="009B77C5"/>
    <w:rsid w:val="009F2E4C"/>
    <w:rsid w:val="00A322E5"/>
    <w:rsid w:val="00A40347"/>
    <w:rsid w:val="00A97A6E"/>
    <w:rsid w:val="00AD3AA3"/>
    <w:rsid w:val="00AE5F2D"/>
    <w:rsid w:val="00AE794C"/>
    <w:rsid w:val="00AF1B8F"/>
    <w:rsid w:val="00B50F02"/>
    <w:rsid w:val="00B63C31"/>
    <w:rsid w:val="00B67E38"/>
    <w:rsid w:val="00B70D6A"/>
    <w:rsid w:val="00B8402A"/>
    <w:rsid w:val="00BA6135"/>
    <w:rsid w:val="00C074B5"/>
    <w:rsid w:val="00C35966"/>
    <w:rsid w:val="00C76B5E"/>
    <w:rsid w:val="00CB78DB"/>
    <w:rsid w:val="00CC3037"/>
    <w:rsid w:val="00CF349E"/>
    <w:rsid w:val="00D318F8"/>
    <w:rsid w:val="00D34BF2"/>
    <w:rsid w:val="00D56C8E"/>
    <w:rsid w:val="00D61093"/>
    <w:rsid w:val="00D72D8F"/>
    <w:rsid w:val="00D8727D"/>
    <w:rsid w:val="00DA4B93"/>
    <w:rsid w:val="00DC6505"/>
    <w:rsid w:val="00DD617E"/>
    <w:rsid w:val="00DE0AC9"/>
    <w:rsid w:val="00DF17C7"/>
    <w:rsid w:val="00E13809"/>
    <w:rsid w:val="00E36DFE"/>
    <w:rsid w:val="00E630EC"/>
    <w:rsid w:val="00E87E08"/>
    <w:rsid w:val="00E92C79"/>
    <w:rsid w:val="00EC62AA"/>
    <w:rsid w:val="00F13F37"/>
    <w:rsid w:val="00F2118A"/>
    <w:rsid w:val="00F2698E"/>
    <w:rsid w:val="00F57FA5"/>
    <w:rsid w:val="00F711A2"/>
    <w:rsid w:val="00F8049B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5D74917-220F-4ADE-A812-11087FDD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716"/>
    <w:pPr>
      <w:spacing w:after="160" w:line="25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47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471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74716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74716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khheader">
    <w:name w:val="kh_header"/>
    <w:basedOn w:val="Normalny"/>
    <w:rsid w:val="0027471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37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13</cp:revision>
  <cp:lastPrinted>2018-04-05T11:00:00Z</cp:lastPrinted>
  <dcterms:created xsi:type="dcterms:W3CDTF">2018-04-11T13:27:00Z</dcterms:created>
  <dcterms:modified xsi:type="dcterms:W3CDTF">2018-04-12T07:52:00Z</dcterms:modified>
</cp:coreProperties>
</file>