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997CC8" w:rsidP="00EA72BD">
      <w:pPr>
        <w:jc w:val="center"/>
        <w:rPr>
          <w:rFonts w:ascii="Tahoma" w:hAnsi="Tahoma" w:cs="Tahoma"/>
        </w:rPr>
      </w:pPr>
      <w:r>
        <w:rPr>
          <w:rFonts w:ascii="Tahoma" w:hAnsi="Tahoma" w:cs="Tahoma"/>
        </w:rPr>
        <w:t>Nr zam. 10</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 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565CFC" w:rsidRDefault="00E628C6" w:rsidP="00565CFC">
      <w:pPr>
        <w:rPr>
          <w:rFonts w:asciiTheme="minorHAnsi" w:hAnsiTheme="minorHAnsi"/>
          <w:b/>
          <w:sz w:val="22"/>
          <w:szCs w:val="22"/>
        </w:rPr>
      </w:pPr>
      <w:r>
        <w:rPr>
          <w:rFonts w:ascii="Tahoma" w:hAnsi="Tahoma" w:cs="Tahoma"/>
          <w:b/>
          <w:color w:val="000000"/>
        </w:rPr>
        <w:t xml:space="preserve">    </w:t>
      </w:r>
      <w:r w:rsidR="00EA72BD" w:rsidRPr="00F9743A">
        <w:rPr>
          <w:rFonts w:ascii="Tahoma" w:hAnsi="Tahoma" w:cs="Tahoma"/>
          <w:b/>
          <w:color w:val="000000"/>
        </w:rPr>
        <w:t xml:space="preserve"> CPV</w:t>
      </w:r>
      <w:r w:rsidR="00EA72BD" w:rsidRPr="00F9743A">
        <w:rPr>
          <w:rFonts w:ascii="Tahoma" w:hAnsi="Tahoma" w:cs="Tahoma"/>
          <w:color w:val="000000"/>
        </w:rPr>
        <w:t xml:space="preserve"> </w:t>
      </w:r>
      <w:r w:rsidR="00565CFC">
        <w:rPr>
          <w:rFonts w:ascii="Tahoma" w:hAnsi="Tahoma" w:cs="Tahoma"/>
          <w:b/>
        </w:rPr>
        <w:t xml:space="preserve"> </w:t>
      </w:r>
      <w:r w:rsidR="00565CFC" w:rsidRPr="00565CFC">
        <w:rPr>
          <w:rFonts w:asciiTheme="minorHAnsi" w:hAnsiTheme="minorHAnsi"/>
          <w:b/>
          <w:sz w:val="22"/>
          <w:szCs w:val="22"/>
        </w:rPr>
        <w:t>30.12.51.10 -5</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rPr>
      </w:pPr>
      <w:r w:rsidRPr="00F9743A">
        <w:rPr>
          <w:rFonts w:ascii="Tahoma" w:hAnsi="Tahoma" w:cs="Tahoma"/>
        </w:rPr>
        <w:t>Wałbrzych, maj 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tabs>
          <w:tab w:val="left" w:pos="0"/>
        </w:tabs>
        <w:jc w:val="center"/>
        <w:rPr>
          <w:rFonts w:ascii="Tahoma" w:hAnsi="Tahoma" w:cs="Tahoma"/>
          <w:b/>
        </w:rPr>
      </w:pPr>
    </w:p>
    <w:p w:rsidR="00EA72BD" w:rsidRPr="005E4653" w:rsidRDefault="00177A70" w:rsidP="005E4653">
      <w:pPr>
        <w:widowControl w:val="0"/>
        <w:suppressAutoHyphens/>
        <w:ind w:left="284"/>
        <w:jc w:val="center"/>
        <w:rPr>
          <w:rFonts w:ascii="Tahoma" w:hAnsi="Tahoma" w:cs="Tahoma"/>
          <w:b/>
        </w:rPr>
      </w:pPr>
      <w:r>
        <w:rPr>
          <w:rFonts w:ascii="Tahoma" w:hAnsi="Tahoma" w:cs="Tahoma"/>
          <w:b/>
        </w:rPr>
        <w:t xml:space="preserve">na </w:t>
      </w:r>
      <w:r w:rsidR="005E4653" w:rsidRPr="005E4653">
        <w:rPr>
          <w:rFonts w:ascii="Tahoma" w:hAnsi="Tahoma" w:cs="Tahoma"/>
          <w:b/>
        </w:rPr>
        <w:t xml:space="preserve"> dostawę materiałów eksploatacyjnych do urządzeń drukując</w:t>
      </w:r>
      <w:r>
        <w:rPr>
          <w:rFonts w:ascii="Tahoma" w:hAnsi="Tahoma" w:cs="Tahoma"/>
          <w:b/>
        </w:rPr>
        <w:t>ych dla</w:t>
      </w:r>
      <w:r w:rsidR="005E4653" w:rsidRPr="005E4653">
        <w:rPr>
          <w:rFonts w:ascii="Tahoma" w:hAnsi="Tahoma" w:cs="Tahoma"/>
          <w:b/>
        </w:rPr>
        <w:t xml:space="preserve"> Dolnośląskiego Wojewódzkiego Urzędu Pracy.</w:t>
      </w:r>
    </w:p>
    <w:p w:rsidR="00EA72BD" w:rsidRPr="005E4653" w:rsidRDefault="00EA72BD" w:rsidP="005E4653">
      <w:pPr>
        <w:widowControl w:val="0"/>
        <w:suppressAutoHyphens/>
        <w:jc w:val="center"/>
        <w:rPr>
          <w:rFonts w:ascii="Tahoma" w:hAnsi="Tahoma" w:cs="Tahoma"/>
          <w:b/>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 xml:space="preserve"> 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EA72BD" w:rsidRPr="00F9743A" w:rsidRDefault="002C2435"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dostaw</w:t>
      </w:r>
    </w:p>
    <w:p w:rsidR="00487C7D" w:rsidRPr="005E4653" w:rsidRDefault="002C2435"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Istotne postanowienia umowy</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spacing w:after="120"/>
        <w:rPr>
          <w:rFonts w:ascii="Tahoma" w:hAnsi="Tahoma" w:cs="Tahoma"/>
          <w:b/>
        </w:rPr>
      </w:pP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Postępowanie prowadzone jest zgodnie z ustawą z dnia 29 stycznia 2004 r. - Prawo zamówień Publicznych (</w:t>
      </w:r>
      <w:proofErr w:type="spellStart"/>
      <w:r w:rsidRPr="00F9743A">
        <w:rPr>
          <w:rFonts w:ascii="Tahoma" w:hAnsi="Tahoma" w:cs="Tahoma"/>
        </w:rPr>
        <w:t>t.j</w:t>
      </w:r>
      <w:proofErr w:type="spellEnd"/>
      <w:r w:rsidRPr="00F9743A">
        <w:rPr>
          <w:rFonts w:ascii="Tahoma" w:hAnsi="Tahoma" w:cs="Tahoma"/>
        </w:rPr>
        <w:t>. Dz. U. z 2017 r. poz. 1579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 xml:space="preserve">z dnia 23 kwietnia 1964 r. – Kodeks cywilny ( t. j. Dz. U. z 2017r., poz. 459 ze </w:t>
      </w:r>
      <w:proofErr w:type="spellStart"/>
      <w:r w:rsidRPr="00F9743A">
        <w:rPr>
          <w:rFonts w:ascii="Tahoma" w:hAnsi="Tahoma" w:cs="Tahoma"/>
        </w:rPr>
        <w:t>zm</w:t>
      </w:r>
      <w:proofErr w:type="spellEnd"/>
      <w:r w:rsidRPr="00F9743A">
        <w:rPr>
          <w:rFonts w:ascii="Tahoma" w:hAnsi="Tahoma" w:cs="Tahoma"/>
          <w:b/>
        </w:rPr>
        <w:t>)</w:t>
      </w:r>
      <w:r w:rsidRPr="00F9743A">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F9743A">
        <w:rPr>
          <w:rFonts w:ascii="Tahoma" w:hAnsi="Tahoma" w:cs="Tahoma"/>
        </w:rPr>
        <w:t>, a 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 xml:space="preserve">termin wykonania zamówienia,  </w:t>
      </w:r>
      <w:r w:rsidRPr="00F9743A">
        <w:rPr>
          <w:rFonts w:ascii="Tahoma" w:hAnsi="Tahoma" w:cs="Tahoma"/>
          <w:bCs/>
        </w:rPr>
        <w:b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t>
      </w:r>
      <w:r w:rsidR="00196266" w:rsidRPr="00196266">
        <w:rPr>
          <w:rFonts w:ascii="Tahoma" w:hAnsi="Tahoma" w:cs="Tahoma"/>
        </w:rPr>
        <w:lastRenderedPageBreak/>
        <w:t>Wykonawcę.</w:t>
      </w:r>
    </w:p>
    <w:p w:rsidR="00196266" w:rsidRPr="00196266" w:rsidRDefault="00196266" w:rsidP="00196266">
      <w:pPr>
        <w:widowControl w:val="0"/>
        <w:numPr>
          <w:ilvl w:val="0"/>
          <w:numId w:val="20"/>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 xml:space="preserve">dostawa materiałów eksploatacyjnych do urządzeń drukujących dla Dolnośląskiego Wojewódzkiego Urzędu.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06777" w:rsidRPr="006A4187"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Przedmiot zamówienia ma być dostarczony do Filii Dolnośląskiego Wojewódzkiego Urzędu Pracy we Wrocławiu. </w:t>
      </w:r>
    </w:p>
    <w:p w:rsidR="00754695" w:rsidRDefault="006A4187" w:rsidP="006A4187">
      <w:pPr>
        <w:suppressAutoHyphens/>
        <w:jc w:val="both"/>
        <w:rPr>
          <w:rFonts w:ascii="Tahoma" w:hAnsi="Tahoma" w:cs="Tahoma"/>
        </w:rPr>
      </w:pPr>
      <w:r w:rsidRPr="006A4187">
        <w:rPr>
          <w:rFonts w:ascii="Tahoma" w:hAnsi="Tahoma" w:cs="Tahoma"/>
        </w:rPr>
        <w:t>3.</w:t>
      </w:r>
      <w:r>
        <w:rPr>
          <w:rFonts w:ascii="Tahoma" w:hAnsi="Tahoma" w:cs="Tahoma"/>
        </w:rPr>
        <w:t xml:space="preserve"> </w:t>
      </w:r>
      <w:r w:rsidR="00C06777" w:rsidRPr="006A4187">
        <w:rPr>
          <w:rFonts w:ascii="Tahoma" w:hAnsi="Tahoma" w:cs="Tahoma"/>
        </w:rPr>
        <w:t xml:space="preserve">Wykonawca </w:t>
      </w:r>
      <w:r>
        <w:rPr>
          <w:rFonts w:ascii="Tahoma" w:hAnsi="Tahoma" w:cs="Tahoma"/>
        </w:rPr>
        <w:t>zobowiązany jest do udzielenia</w:t>
      </w:r>
      <w:r w:rsidR="00C06777" w:rsidRPr="006A4187">
        <w:rPr>
          <w:rFonts w:ascii="Tahoma" w:hAnsi="Tahoma" w:cs="Tahoma"/>
        </w:rPr>
        <w:t xml:space="preserve"> na przedmiot umowy </w:t>
      </w:r>
      <w:r w:rsidRPr="00754695">
        <w:rPr>
          <w:rFonts w:ascii="Tahoma" w:hAnsi="Tahoma" w:cs="Tahoma"/>
          <w:b/>
        </w:rPr>
        <w:t>wymaganej, minimalnej</w:t>
      </w:r>
      <w:r>
        <w:rPr>
          <w:rFonts w:ascii="Tahoma" w:hAnsi="Tahoma" w:cs="Tahoma"/>
        </w:rPr>
        <w:t xml:space="preserve"> </w:t>
      </w:r>
      <w:r w:rsidR="00C06777" w:rsidRPr="006A4187">
        <w:rPr>
          <w:rFonts w:ascii="Tahoma" w:hAnsi="Tahoma" w:cs="Tahoma"/>
        </w:rPr>
        <w:t>gwarancji na okres 12 miesię</w:t>
      </w:r>
      <w:r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754695" w:rsidP="006A4187">
      <w:pPr>
        <w:suppressAutoHyphens/>
        <w:jc w:val="both"/>
        <w:rPr>
          <w:rFonts w:ascii="Tahoma" w:hAnsi="Tahoma" w:cs="Tahoma"/>
        </w:rPr>
      </w:pPr>
      <w:r>
        <w:rPr>
          <w:rFonts w:ascii="Tahoma" w:hAnsi="Tahoma" w:cs="Tahoma"/>
        </w:rPr>
        <w:t xml:space="preserve">4.  Wykonawca jest zobowiązany zrealizować gwarancję oraz reklamację </w:t>
      </w:r>
      <w:r w:rsidR="00C06777" w:rsidRPr="006A4187">
        <w:rPr>
          <w:rFonts w:ascii="Tahoma" w:hAnsi="Tahoma" w:cs="Tahoma"/>
        </w:rPr>
        <w:t xml:space="preserve">w ciągu 5 dni </w:t>
      </w:r>
      <w:r>
        <w:rPr>
          <w:rFonts w:ascii="Tahoma" w:hAnsi="Tahoma" w:cs="Tahoma"/>
        </w:rPr>
        <w:t>roboczych od momentu zgłoszenia.</w:t>
      </w:r>
    </w:p>
    <w:p w:rsidR="00EA72BD" w:rsidRPr="006A4187" w:rsidRDefault="00754695" w:rsidP="00754695">
      <w:pPr>
        <w:suppressAutoHyphens/>
        <w:jc w:val="both"/>
        <w:rPr>
          <w:rFonts w:ascii="Tahoma" w:hAnsi="Tahoma" w:cs="Tahoma"/>
        </w:rPr>
      </w:pPr>
      <w:r>
        <w:rPr>
          <w:rFonts w:ascii="Tahoma" w:hAnsi="Tahoma" w:cs="Tahoma"/>
        </w:rPr>
        <w:t>5.</w:t>
      </w:r>
      <w:r w:rsidR="00EA72BD" w:rsidRPr="006A4187">
        <w:rPr>
          <w:rFonts w:ascii="Tahoma" w:hAnsi="Tahoma" w:cs="Tahoma"/>
        </w:rPr>
        <w:t>Termin wykonani</w:t>
      </w:r>
      <w:r>
        <w:rPr>
          <w:rFonts w:ascii="Tahoma" w:hAnsi="Tahoma" w:cs="Tahoma"/>
        </w:rPr>
        <w:t>a zamów</w:t>
      </w:r>
      <w:r w:rsidR="00177A70">
        <w:rPr>
          <w:rFonts w:ascii="Tahoma" w:hAnsi="Tahoma" w:cs="Tahoma"/>
        </w:rPr>
        <w:t xml:space="preserve">ienia </w:t>
      </w:r>
      <w:r w:rsidR="00E43669" w:rsidRPr="00E43669">
        <w:rPr>
          <w:rFonts w:ascii="Tahoma" w:hAnsi="Tahoma" w:cs="Tahoma"/>
          <w:b/>
        </w:rPr>
        <w:t>do 1</w:t>
      </w:r>
      <w:r w:rsidR="00177A70" w:rsidRPr="00E43669">
        <w:rPr>
          <w:rFonts w:ascii="Tahoma" w:hAnsi="Tahoma" w:cs="Tahoma"/>
          <w:b/>
        </w:rPr>
        <w:t xml:space="preserve">4 dni od dnia </w:t>
      </w:r>
      <w:r w:rsidR="00E43669" w:rsidRPr="00E43669">
        <w:rPr>
          <w:rFonts w:ascii="Tahoma" w:hAnsi="Tahoma" w:cs="Tahoma"/>
          <w:b/>
        </w:rPr>
        <w:t>zawarcia przez Strony umowy.</w:t>
      </w:r>
    </w:p>
    <w:p w:rsidR="00EA72BD" w:rsidRPr="00754695" w:rsidRDefault="00386D3F" w:rsidP="00754695">
      <w:pPr>
        <w:rPr>
          <w:rFonts w:ascii="Tahoma" w:hAnsi="Tahoma" w:cs="Tahoma"/>
          <w:i/>
          <w:iCs/>
        </w:rPr>
      </w:pPr>
      <w:r>
        <w:rPr>
          <w:rFonts w:ascii="Tahoma" w:hAnsi="Tahoma" w:cs="Tahoma"/>
        </w:rPr>
        <w:t>6</w:t>
      </w:r>
      <w:r w:rsidR="00EA72BD" w:rsidRPr="006A4187">
        <w:rPr>
          <w:rFonts w:ascii="Tahoma" w:hAnsi="Tahoma" w:cs="Tahoma"/>
        </w:rPr>
        <w:t>.Zamówienie jest finansowane  z  budżetu województwa dolnośląskiego, PO WER, RPO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EA72BD" w:rsidRPr="006A4187" w:rsidRDefault="00EA72BD" w:rsidP="00EA72BD">
      <w:pPr>
        <w:suppressAutoHyphens/>
        <w:jc w:val="both"/>
        <w:rPr>
          <w:rFonts w:ascii="Tahoma" w:hAnsi="Tahoma" w:cs="Tahoma"/>
        </w:rPr>
      </w:pPr>
      <w:r w:rsidRPr="006A4187">
        <w:rPr>
          <w:rFonts w:ascii="Tahoma" w:hAnsi="Tahoma" w:cs="Tahoma"/>
        </w:rPr>
        <w:t>7. Szczegółowe wymagania dotyczące realizacji przedmiotu umowy zostały zawarte w  załączniku nr 8</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w zw. z art. 82 ust 2 ustawy PZP).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9743A" w:rsidRDefault="005623E7" w:rsidP="00423C4D">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 xml:space="preserve">formularz oferty </w:t>
      </w:r>
      <w:r w:rsidR="00EA72BD" w:rsidRPr="00F9743A">
        <w:rPr>
          <w:rFonts w:ascii="Tahoma" w:hAnsi="Tahoma" w:cs="Tahoma"/>
          <w:bCs/>
        </w:rPr>
        <w:t>- którego wzór stanowi załącznik nr 1 do SIWZ,</w:t>
      </w:r>
    </w:p>
    <w:p w:rsidR="00487C7D" w:rsidRDefault="005623E7" w:rsidP="005F1DA0">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formularz cenowy</w:t>
      </w:r>
      <w:r w:rsidR="00EA72BD" w:rsidRPr="00487C7D">
        <w:rPr>
          <w:rFonts w:ascii="Tahoma" w:hAnsi="Tahoma" w:cs="Tahoma"/>
          <w:bCs/>
        </w:rPr>
        <w:t xml:space="preserve"> – którego wzór stanowi załącznik nr 2 do SIWZ,</w:t>
      </w:r>
    </w:p>
    <w:p w:rsidR="00EA72BD" w:rsidRPr="00175EA4" w:rsidRDefault="00EA72BD" w:rsidP="005F1DA0">
      <w:pPr>
        <w:numPr>
          <w:ilvl w:val="0"/>
          <w:numId w:val="9"/>
        </w:numPr>
        <w:tabs>
          <w:tab w:val="num" w:pos="720"/>
        </w:tabs>
        <w:suppressAutoHyphens/>
        <w:jc w:val="both"/>
        <w:rPr>
          <w:rFonts w:ascii="Tahoma" w:hAnsi="Tahoma" w:cs="Tahoma"/>
          <w:bCs/>
        </w:rPr>
      </w:pPr>
      <w:r w:rsidRPr="00487C7D">
        <w:rPr>
          <w:rFonts w:ascii="Tahoma" w:hAnsi="Tahoma" w:cs="Tahoma"/>
          <w:bCs/>
        </w:rPr>
        <w:t xml:space="preserve">oświadczenia i dokumenty wymienione w pkt. 2 SIWZ, z </w:t>
      </w:r>
      <w:r w:rsidRPr="00487C7D">
        <w:rPr>
          <w:rFonts w:ascii="Tahoma" w:hAnsi="Tahoma" w:cs="Tahoma"/>
          <w:bCs/>
          <w:u w:val="single"/>
        </w:rPr>
        <w:t>zastrzeżeniem</w:t>
      </w:r>
      <w:r w:rsidR="00487C7D">
        <w:rPr>
          <w:rFonts w:ascii="Tahoma" w:hAnsi="Tahoma" w:cs="Tahoma"/>
          <w:bCs/>
        </w:rPr>
        <w:t xml:space="preserve"> pkt.3.</w:t>
      </w:r>
      <w:r w:rsidRPr="00487C7D">
        <w:rPr>
          <w:rFonts w:ascii="Tahoma" w:hAnsi="Tahoma" w:cs="Tahoma"/>
          <w:bCs/>
        </w:rPr>
        <w:t xml:space="preserve">5 </w:t>
      </w:r>
      <w:r w:rsidR="00487C7D">
        <w:rPr>
          <w:rFonts w:ascii="Tahoma" w:hAnsi="Tahoma" w:cs="Tahoma"/>
          <w:b/>
        </w:rPr>
        <w:t>oświadczenia</w:t>
      </w:r>
      <w:r w:rsidRPr="00487C7D">
        <w:rPr>
          <w:rFonts w:ascii="Tahoma" w:hAnsi="Tahoma" w:cs="Tahoma"/>
          <w:b/>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175EA4" w:rsidRPr="00175EA4" w:rsidRDefault="00175EA4" w:rsidP="00175EA4">
      <w:pPr>
        <w:pStyle w:val="Akapitzlist"/>
        <w:numPr>
          <w:ilvl w:val="0"/>
          <w:numId w:val="9"/>
        </w:numPr>
        <w:tabs>
          <w:tab w:val="num" w:pos="1492"/>
        </w:tabs>
        <w:suppressAutoHyphens/>
        <w:jc w:val="both"/>
        <w:rPr>
          <w:rFonts w:ascii="Tahoma" w:eastAsia="MS Mincho" w:hAnsi="Tahoma" w:cs="Tahoma"/>
          <w:b/>
        </w:rPr>
      </w:pPr>
      <w:r w:rsidRPr="00175EA4">
        <w:rPr>
          <w:rFonts w:ascii="Tahoma" w:hAnsi="Tahoma" w:cs="Tahoma"/>
          <w:b/>
        </w:rPr>
        <w:t xml:space="preserve">Wykonawca, który powołuje się na rozwiązania równoważne co do przedmiotu </w:t>
      </w:r>
      <w:r w:rsidRPr="00175EA4">
        <w:rPr>
          <w:rFonts w:ascii="Tahoma" w:hAnsi="Tahoma" w:cs="Tahoma"/>
          <w:b/>
        </w:rPr>
        <w:br/>
        <w:t xml:space="preserve">zamówienia opisanego w SIWZ przez Zamawiającego, jest zobowiązany wykazać w ofercie poprzez przedstawienie stosownych dowodów (np. oświadczeń) zgodnie z § 13 </w:t>
      </w:r>
      <w:r w:rsidRPr="00175EA4">
        <w:rPr>
          <w:rFonts w:ascii="Tahoma" w:hAnsi="Tahoma" w:cs="Tahoma"/>
          <w:b/>
          <w:bCs/>
        </w:rPr>
        <w:t xml:space="preserve">w rozporządzeniu Ministra Rozwoju z dnia 26.07.2016r w sprawie rodzaju dokumentów, jakich może żądać Zamawiający od Wykonawcy w postępowaniu o udzielenie zamówienia – (Dz. U. z 2016r, poz. 1126) </w:t>
      </w:r>
      <w:r w:rsidRPr="00175EA4">
        <w:rPr>
          <w:rFonts w:ascii="Tahoma" w:hAnsi="Tahoma" w:cs="Tahoma"/>
          <w:b/>
        </w:rPr>
        <w:t>- iż oferowane przez niego produkty spełniają wymagania jakościowe określone przez Zamawiającego, w szczególności dokumenty te powinny zawierać informację dotyczącą wydajności tonera wyznaczonej zgodnie z normą ISO/</w:t>
      </w:r>
      <w:bookmarkStart w:id="0" w:name="_GoBack"/>
      <w:bookmarkEnd w:id="0"/>
      <w:r w:rsidRPr="00175EA4">
        <w:rPr>
          <w:rFonts w:ascii="Tahoma" w:hAnsi="Tahoma" w:cs="Tahoma"/>
          <w:b/>
        </w:rPr>
        <w:t xml:space="preserve">IEC 19798 lub ISO/IEC 19752 lub ISO/IEC 24711 </w:t>
      </w:r>
      <w:r w:rsidRPr="00175EA4">
        <w:rPr>
          <w:rFonts w:ascii="Tahoma" w:hAnsi="Tahoma" w:cs="Tahoma"/>
          <w:b/>
        </w:rPr>
        <w:lastRenderedPageBreak/>
        <w:t>oraz zawierać potwierdzenie odnośnie tego, że produkt jest nieregenerowany i powtórnie nienapełniany.</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565CFC" w:rsidRDefault="00565CFC"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565CFC" w:rsidRDefault="00565CFC"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6729E3">
        <w:rPr>
          <w:rFonts w:ascii="Tahoma" w:hAnsi="Tahoma" w:cs="Tahoma"/>
          <w:b/>
        </w:rPr>
        <w:t xml:space="preserve"> 10</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2B6EF6">
        <w:rPr>
          <w:rFonts w:ascii="Tahoma" w:hAnsi="Tahoma" w:cs="Tahoma"/>
          <w:b/>
          <w:color w:val="000000"/>
        </w:rPr>
        <w:t>06</w:t>
      </w:r>
      <w:r w:rsidR="00E43669">
        <w:rPr>
          <w:rFonts w:ascii="Tahoma" w:hAnsi="Tahoma" w:cs="Tahoma"/>
          <w:b/>
          <w:color w:val="000000"/>
        </w:rPr>
        <w:t>.06.</w:t>
      </w:r>
      <w:r w:rsidRPr="00F9743A">
        <w:rPr>
          <w:rFonts w:ascii="Tahoma" w:hAnsi="Tahoma" w:cs="Tahoma"/>
          <w:b/>
          <w:color w:val="000000"/>
        </w:rPr>
        <w:t>2018 r., godz. 10:30.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lastRenderedPageBreak/>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F9743A"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-Zamawiający nie określa</w:t>
      </w:r>
      <w:r w:rsidR="00C20207">
        <w:rPr>
          <w:rFonts w:ascii="Tahoma" w:hAnsi="Tahoma" w:cs="Tahoma"/>
          <w:bCs/>
        </w:rPr>
        <w:t xml:space="preserve"> szczegółowych warunków udziału </w:t>
      </w:r>
      <w:r w:rsidR="00C20207" w:rsidRPr="00F9743A">
        <w:rPr>
          <w:rFonts w:ascii="Tahoma" w:hAnsi="Tahoma" w:cs="Tahoma"/>
          <w:bCs/>
        </w:rPr>
        <w:t>w niniejszym zakresie.</w:t>
      </w:r>
      <w:r w:rsidR="00C20207" w:rsidRPr="00F9743A">
        <w:rPr>
          <w:rFonts w:ascii="Tahoma" w:hAnsi="Tahoma" w:cs="Tahoma"/>
          <w:bCs/>
        </w:rPr>
        <w:tab/>
      </w:r>
    </w:p>
    <w:p w:rsidR="00467523" w:rsidRPr="00F9743A" w:rsidRDefault="00467523" w:rsidP="00E92A16">
      <w:pPr>
        <w:jc w:val="both"/>
        <w:rPr>
          <w:rFonts w:ascii="Tahoma" w:hAnsi="Tahoma" w:cs="Tahoma"/>
          <w:bCs/>
        </w:rPr>
      </w:pPr>
    </w:p>
    <w:p w:rsidR="00467523" w:rsidRPr="00F9743A" w:rsidRDefault="00467523" w:rsidP="00E92A16">
      <w:pPr>
        <w:jc w:val="both"/>
        <w:rPr>
          <w:rFonts w:ascii="Tahoma" w:hAnsi="Tahoma" w:cs="Tahoma"/>
          <w:bCs/>
        </w:rPr>
      </w:pPr>
    </w:p>
    <w:p w:rsidR="00EA72BD" w:rsidRPr="00F9743A"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 niniejszym zakresie.</w:t>
      </w:r>
      <w:r w:rsidR="00467523" w:rsidRPr="00F9743A">
        <w:rPr>
          <w:rFonts w:ascii="Tahoma" w:hAnsi="Tahoma" w:cs="Tahoma"/>
          <w:bCs/>
        </w:rPr>
        <w:tab/>
      </w:r>
    </w:p>
    <w:p w:rsidR="001E39D3" w:rsidRPr="00F9743A" w:rsidRDefault="001E39D3" w:rsidP="001E39D3">
      <w:pPr>
        <w:jc w:val="both"/>
        <w:rPr>
          <w:rFonts w:ascii="Tahoma" w:hAnsi="Tahoma" w:cs="Tahoma"/>
          <w:bCs/>
        </w:rPr>
      </w:pPr>
    </w:p>
    <w:p w:rsidR="00EA72BD" w:rsidRDefault="00EA72BD" w:rsidP="001E39D3">
      <w:pPr>
        <w:jc w:val="both"/>
        <w:rPr>
          <w:rFonts w:ascii="Tahoma" w:hAnsi="Tahoma" w:cs="Tahoma"/>
          <w:bCs/>
        </w:rPr>
      </w:pPr>
      <w:r w:rsidRPr="00F9743A">
        <w:rPr>
          <w:rFonts w:ascii="Tahoma" w:hAnsi="Tahoma" w:cs="Tahoma"/>
          <w:b/>
          <w:bCs/>
        </w:rPr>
        <w:t>C</w:t>
      </w:r>
      <w:r w:rsidRPr="00F9743A">
        <w:rPr>
          <w:rFonts w:ascii="Tahoma" w:hAnsi="Tahoma" w:cs="Tahoma"/>
          <w:b/>
          <w:bCs/>
          <w:u w:val="single"/>
        </w:rPr>
        <w:t>) Zdolności technicznej lub zawodowej</w:t>
      </w:r>
      <w:r w:rsidRPr="00F9743A">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B7753B" w:rsidRPr="005C64F2" w:rsidRDefault="005C64F2" w:rsidP="005C64F2">
      <w:pPr>
        <w:widowControl w:val="0"/>
        <w:autoSpaceDE w:val="0"/>
        <w:ind w:right="-93"/>
        <w:jc w:val="both"/>
        <w:rPr>
          <w:rFonts w:ascii="Tahoma" w:eastAsia="MS Mincho" w:hAnsi="Tahoma" w:cs="Tahoma"/>
        </w:rPr>
      </w:pPr>
      <w:r>
        <w:rPr>
          <w:rFonts w:ascii="Tahoma" w:hAnsi="Tahoma" w:cs="Tahoma"/>
        </w:rPr>
        <w:t>1.</w:t>
      </w:r>
      <w:r w:rsidR="00B7753B" w:rsidRPr="005C64F2">
        <w:rPr>
          <w:rFonts w:ascii="Tahoma" w:hAnsi="Tahoma" w:cs="Tahoma"/>
        </w:rPr>
        <w:t xml:space="preserve">Warunek spełnią Wykonawcy, którzy wykażą, że w okresie ostatnich trzech lat przed upływem terminu składania ofert, a jeżeli okres prowadzenia działalności jest krótszy – </w:t>
      </w:r>
      <w:r w:rsidR="00B7753B" w:rsidRPr="005C64F2">
        <w:rPr>
          <w:rFonts w:ascii="Tahoma" w:eastAsia="MS Mincho" w:hAnsi="Tahoma" w:cs="Tahoma"/>
        </w:rPr>
        <w:t xml:space="preserve">w tym </w:t>
      </w:r>
      <w:r w:rsidR="00072EFE">
        <w:rPr>
          <w:rFonts w:ascii="Tahoma" w:eastAsia="MS Mincho" w:hAnsi="Tahoma" w:cs="Tahoma"/>
        </w:rPr>
        <w:t>okresie, wykonali</w:t>
      </w:r>
      <w:r w:rsidR="00C40E36">
        <w:rPr>
          <w:rFonts w:ascii="Tahoma" w:eastAsia="MS Mincho" w:hAnsi="Tahoma" w:cs="Tahoma"/>
        </w:rPr>
        <w:t xml:space="preserve"> co najmniej</w:t>
      </w:r>
      <w:r w:rsidR="00072EFE">
        <w:rPr>
          <w:rFonts w:ascii="Tahoma" w:eastAsia="MS Mincho" w:hAnsi="Tahoma" w:cs="Tahoma"/>
        </w:rPr>
        <w:t xml:space="preserve"> 2 zamówienia</w:t>
      </w:r>
      <w:r w:rsidR="00B7753B" w:rsidRPr="005C64F2">
        <w:rPr>
          <w:rFonts w:ascii="Tahoma" w:eastAsia="MS Mincho" w:hAnsi="Tahoma" w:cs="Tahoma"/>
        </w:rPr>
        <w:t xml:space="preserve">,  polegające na </w:t>
      </w:r>
      <w:r w:rsidR="00B7753B" w:rsidRPr="005C64F2">
        <w:rPr>
          <w:rFonts w:ascii="Tahoma" w:eastAsia="MS Mincho" w:hAnsi="Tahoma" w:cs="Tahoma"/>
          <w:b/>
          <w:bCs/>
        </w:rPr>
        <w:t xml:space="preserve"> </w:t>
      </w:r>
      <w:r w:rsidR="00B7753B" w:rsidRPr="005C64F2">
        <w:rPr>
          <w:rFonts w:ascii="Tahoma" w:eastAsia="MS Mincho" w:hAnsi="Tahoma" w:cs="Tahoma"/>
        </w:rPr>
        <w:t>dostawie materiałów eksploatacyjnych do urządzeń drukujących</w:t>
      </w:r>
      <w:r w:rsidR="00B7753B" w:rsidRPr="005C64F2">
        <w:rPr>
          <w:rFonts w:ascii="Tahoma" w:eastAsia="MS Mincho" w:hAnsi="Tahoma" w:cs="Tahoma"/>
          <w:bCs/>
        </w:rPr>
        <w:t xml:space="preserve"> o wartości co najmniej </w:t>
      </w:r>
      <w:r w:rsidRPr="005C64F2">
        <w:rPr>
          <w:rFonts w:ascii="Tahoma" w:eastAsia="MS Mincho" w:hAnsi="Tahoma" w:cs="Tahoma"/>
          <w:bCs/>
        </w:rPr>
        <w:t>5</w:t>
      </w:r>
      <w:r w:rsidR="00072EFE">
        <w:rPr>
          <w:rFonts w:ascii="Tahoma" w:eastAsia="MS Mincho" w:hAnsi="Tahoma" w:cs="Tahoma"/>
          <w:bCs/>
        </w:rPr>
        <w:t>0.000,00 zł brutto każde zamówienie</w:t>
      </w:r>
      <w:r w:rsidR="00B7753B" w:rsidRPr="005C64F2">
        <w:rPr>
          <w:rFonts w:ascii="Tahoma" w:eastAsia="MS Mincho" w:hAnsi="Tahoma" w:cs="Tahoma"/>
        </w:rPr>
        <w:t xml:space="preserve"> wraz z podaniem przedmiotu</w:t>
      </w:r>
      <w:r w:rsidR="00072EFE">
        <w:rPr>
          <w:rFonts w:ascii="Tahoma" w:eastAsia="MS Mincho" w:hAnsi="Tahoma" w:cs="Tahoma"/>
        </w:rPr>
        <w:t xml:space="preserve"> zamówienia</w:t>
      </w:r>
      <w:r w:rsidR="00B7753B" w:rsidRPr="005C64F2">
        <w:rPr>
          <w:rFonts w:ascii="Tahoma" w:eastAsia="MS Mincho" w:hAnsi="Tahoma" w:cs="Tahoma"/>
        </w:rPr>
        <w:t xml:space="preserve">, dat wykonania, </w:t>
      </w:r>
      <w:r w:rsidR="00072EFE">
        <w:rPr>
          <w:rFonts w:ascii="Tahoma" w:eastAsia="MS Mincho" w:hAnsi="Tahoma" w:cs="Tahoma"/>
        </w:rPr>
        <w:t xml:space="preserve">jego </w:t>
      </w:r>
      <w:r w:rsidR="00B7753B" w:rsidRPr="005C64F2">
        <w:rPr>
          <w:rFonts w:ascii="Tahoma" w:eastAsia="MS Mincho" w:hAnsi="Tahoma" w:cs="Tahoma"/>
        </w:rPr>
        <w:t>wartości</w:t>
      </w:r>
      <w:r w:rsidR="00072EFE">
        <w:rPr>
          <w:rFonts w:ascii="Tahoma" w:eastAsia="MS Mincho" w:hAnsi="Tahoma" w:cs="Tahoma"/>
        </w:rPr>
        <w:t>, podmiotów na rzecz których zamówienia</w:t>
      </w:r>
      <w:r w:rsidR="00B7753B" w:rsidRPr="005C64F2">
        <w:rPr>
          <w:rFonts w:ascii="Tahoma" w:eastAsia="MS Mincho" w:hAnsi="Tahoma" w:cs="Tahoma"/>
        </w:rPr>
        <w:t xml:space="preserve"> zostały wykonane </w:t>
      </w:r>
      <w:r w:rsidR="00B7753B" w:rsidRPr="005C64F2">
        <w:rPr>
          <w:rFonts w:ascii="Tahoma" w:eastAsia="Calibri" w:hAnsi="Tahoma" w:cs="Tahoma"/>
          <w:lang w:eastAsia="en-US"/>
        </w:rPr>
        <w:t>oraz za</w:t>
      </w:r>
      <w:r w:rsidR="00F27DB4">
        <w:rPr>
          <w:rFonts w:ascii="Tahoma" w:eastAsia="Calibri" w:hAnsi="Tahoma" w:cs="Tahoma"/>
          <w:lang w:eastAsia="en-US"/>
        </w:rPr>
        <w:t xml:space="preserve">łączeniem dowodów potwierdzających, że </w:t>
      </w:r>
      <w:r w:rsidR="00B7753B" w:rsidRPr="005C64F2">
        <w:rPr>
          <w:rFonts w:ascii="Tahoma" w:eastAsia="Calibri" w:hAnsi="Tahoma" w:cs="Tahoma"/>
          <w:lang w:eastAsia="en-US"/>
        </w:rPr>
        <w:t xml:space="preserve"> te dostawy zostały wykonane należycie, przy czym dowodami, o których mowa, są referencje bądź inne dokumenty wystawione przez podmiot, na rzecz którego dostawy były wykonywane</w:t>
      </w:r>
      <w:r w:rsidR="00072EFE">
        <w:rPr>
          <w:rFonts w:ascii="Tahoma" w:eastAsia="Calibri" w:hAnsi="Tahoma" w:cs="Tahoma"/>
          <w:lang w:eastAsia="en-US"/>
        </w:rPr>
        <w:t>.</w:t>
      </w:r>
    </w:p>
    <w:p w:rsidR="00EA72BD" w:rsidRPr="00F9743A" w:rsidRDefault="00EA72BD" w:rsidP="00B7753B">
      <w:pPr>
        <w:ind w:left="709" w:hanging="425"/>
        <w:jc w:val="both"/>
        <w:rPr>
          <w:rFonts w:ascii="Tahoma" w:hAnsi="Tahoma" w:cs="Tahoma"/>
        </w:rPr>
      </w:pPr>
    </w:p>
    <w:p w:rsidR="00EA72BD" w:rsidRPr="00F9743A" w:rsidRDefault="00EA72BD" w:rsidP="00C20207">
      <w:pPr>
        <w:jc w:val="both"/>
        <w:rPr>
          <w:rFonts w:ascii="Tahoma" w:hAnsi="Tahoma" w:cs="Tahoma"/>
          <w:b/>
          <w:lang w:eastAsia="ar-SA"/>
        </w:rPr>
      </w:pPr>
      <w:r w:rsidRPr="00F9743A">
        <w:rPr>
          <w:rFonts w:ascii="Tahoma" w:hAnsi="Tahoma" w:cs="Tahoma"/>
        </w:rPr>
        <w:lastRenderedPageBreak/>
        <w:t xml:space="preserve"> 1.a. Zamawiający dokona oceny spełnienia przez Wykonawców wyżej tj. w pkt 1 wskazanego warunku na podstawie danych i informacji zawartych w d</w:t>
      </w:r>
      <w:r w:rsidR="001E39D3" w:rsidRPr="00F9743A">
        <w:rPr>
          <w:rFonts w:ascii="Tahoma" w:hAnsi="Tahoma" w:cs="Tahoma"/>
        </w:rPr>
        <w:t>okumentach złożonych przez Wykonawcę</w:t>
      </w:r>
      <w:r w:rsidRPr="00F9743A">
        <w:rPr>
          <w:rFonts w:ascii="Tahoma" w:hAnsi="Tahoma" w:cs="Tahoma"/>
        </w:rPr>
        <w:t>.</w:t>
      </w:r>
      <w:r w:rsidR="00071C11" w:rsidRPr="00F9743A">
        <w:rPr>
          <w:rFonts w:ascii="Tahoma" w:hAnsi="Tahoma" w:cs="Tahoma"/>
        </w:rPr>
        <w:t xml:space="preserve"> Na potwierdzenie spełnienia tego war</w:t>
      </w:r>
      <w:r w:rsidR="00357C80">
        <w:rPr>
          <w:rFonts w:ascii="Tahoma" w:hAnsi="Tahoma" w:cs="Tahoma"/>
        </w:rPr>
        <w:t>unku Wykonawca złoży wykaz dostaw</w:t>
      </w:r>
      <w:r w:rsidR="00071C11" w:rsidRPr="00F9743A">
        <w:rPr>
          <w:rFonts w:ascii="Tahoma" w:hAnsi="Tahoma" w:cs="Tahoma"/>
        </w:rPr>
        <w:t xml:space="preserve"> załącznik nr 7 do SIWZ wraz z dowodami należytego wykon</w:t>
      </w:r>
      <w:r w:rsidR="00357C80">
        <w:rPr>
          <w:rFonts w:ascii="Tahoma" w:hAnsi="Tahoma" w:cs="Tahoma"/>
        </w:rPr>
        <w:t>ania.</w:t>
      </w:r>
    </w:p>
    <w:p w:rsidR="00EA72BD" w:rsidRPr="00F9743A" w:rsidRDefault="00EA72BD" w:rsidP="00C20207">
      <w:pPr>
        <w:jc w:val="both"/>
        <w:rPr>
          <w:rFonts w:ascii="Tahoma" w:hAnsi="Tahoma" w:cs="Tahoma"/>
        </w:rPr>
      </w:pPr>
      <w:r w:rsidRPr="00F9743A">
        <w:rPr>
          <w:rFonts w:ascii="Tahoma" w:hAnsi="Tahoma" w:cs="Tahoma"/>
        </w:rPr>
        <w:t xml:space="preserve">2. Wykonawca może w celu potwierdzenia spełniania warunków udziału w postępowaniu, </w:t>
      </w:r>
      <w:r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EA72BD" w:rsidP="00C20207">
      <w:pPr>
        <w:jc w:val="both"/>
        <w:rPr>
          <w:rFonts w:ascii="Tahoma" w:hAnsi="Tahoma" w:cs="Tahoma"/>
        </w:rPr>
      </w:pPr>
      <w:r w:rsidRPr="00F9743A">
        <w:rPr>
          <w:rFonts w:ascii="Tahoma" w:hAnsi="Tahoma" w:cs="Tahom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EA72BD" w:rsidP="00C20207">
      <w:pPr>
        <w:jc w:val="both"/>
        <w:rPr>
          <w:rFonts w:ascii="Tahoma" w:hAnsi="Tahoma" w:cs="Tahoma"/>
        </w:rPr>
      </w:pPr>
      <w:r w:rsidRPr="00F9743A">
        <w:rPr>
          <w:rFonts w:ascii="Tahoma" w:hAnsi="Tahoma" w:cs="Tahoma"/>
        </w:rPr>
        <w:t>4.Zamawiający ocenia, czy udostępniane wykonawcy przez inne podmioty zdolności techniczne lub zawodowe lub ich sytuacja finansowa lub ekonomiczna, pozwalają na wykazanie przez wykonawcę spełniania warunków udziału w postępowaniu.</w:t>
      </w:r>
    </w:p>
    <w:p w:rsidR="00EA72BD" w:rsidRDefault="00EA72BD" w:rsidP="00C20207">
      <w:pPr>
        <w:jc w:val="both"/>
        <w:rPr>
          <w:rFonts w:ascii="Tahoma" w:hAnsi="Tahoma" w:cs="Tahoma"/>
        </w:rPr>
      </w:pPr>
      <w:r w:rsidRPr="00F9743A">
        <w:rPr>
          <w:rFonts w:ascii="Tahoma" w:hAnsi="Tahoma" w:cs="Tahoma"/>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C20207" w:rsidP="00C20207">
      <w:pPr>
        <w:jc w:val="both"/>
        <w:rPr>
          <w:rFonts w:ascii="Tahoma" w:hAnsi="Tahoma" w:cs="Tahoma"/>
        </w:rPr>
      </w:pPr>
      <w:r>
        <w:rPr>
          <w:rFonts w:ascii="Tahoma" w:hAnsi="Tahoma" w:cs="Tahoma"/>
        </w:rPr>
        <w:t>6.</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C20207" w:rsidP="00C20207">
      <w:pPr>
        <w:jc w:val="both"/>
        <w:rPr>
          <w:rFonts w:ascii="Tahoma" w:hAnsi="Tahoma" w:cs="Tahoma"/>
        </w:rPr>
      </w:pPr>
      <w:r>
        <w:rPr>
          <w:rFonts w:ascii="Tahoma" w:hAnsi="Tahoma" w:cs="Tahoma"/>
          <w:bCs/>
        </w:rPr>
        <w:t>7.</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xml:space="preserve">. Jeżeli Wykonawca nie złożył wymaganych pełnomocnictw albo złożył wadliwe pełnomocnictwa, Zamawiający wezwie do ich złożenia w terminie przez siebie wskazanym, </w:t>
      </w:r>
      <w:r w:rsidR="00EA72BD" w:rsidRPr="00F9743A">
        <w:rPr>
          <w:rFonts w:ascii="Tahoma" w:hAnsi="Tahoma" w:cs="Tahoma"/>
          <w:bCs/>
          <w:color w:val="000000"/>
        </w:rPr>
        <w:lastRenderedPageBreak/>
        <w:t>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1" w:name="OLE_LINK3"/>
      <w:bookmarkStart w:id="2"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w:t>
      </w:r>
      <w:r w:rsidRPr="00F9743A">
        <w:rPr>
          <w:rFonts w:ascii="Tahoma" w:hAnsi="Tahoma" w:cs="Tahoma"/>
        </w:rPr>
        <w:lastRenderedPageBreak/>
        <w:t>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4807C0" w:rsidRDefault="004807C0" w:rsidP="00570C33">
      <w:pPr>
        <w:jc w:val="both"/>
        <w:rPr>
          <w:rFonts w:ascii="Tahoma" w:hAnsi="Tahoma" w:cs="Tahoma"/>
          <w:u w:val="single"/>
        </w:rPr>
      </w:pPr>
    </w:p>
    <w:p w:rsidR="00570C33" w:rsidRPr="00F9743A" w:rsidRDefault="00570C33" w:rsidP="00570C33">
      <w:pPr>
        <w:autoSpaceDE w:val="0"/>
        <w:autoSpaceDN w:val="0"/>
        <w:adjustRightInd w:val="0"/>
        <w:jc w:val="both"/>
        <w:rPr>
          <w:rFonts w:ascii="Tahoma" w:hAnsi="Tahoma" w:cs="Tahoma"/>
        </w:rPr>
      </w:pPr>
    </w:p>
    <w:p w:rsidR="00EA72BD" w:rsidRPr="00F9743A" w:rsidRDefault="00C20207" w:rsidP="00EA72BD">
      <w:pPr>
        <w:jc w:val="both"/>
        <w:rPr>
          <w:rFonts w:ascii="Tahoma" w:hAnsi="Tahoma" w:cs="Tahoma"/>
          <w:bCs/>
        </w:rPr>
      </w:pPr>
      <w:r>
        <w:rPr>
          <w:rFonts w:ascii="Tahoma" w:hAnsi="Tahoma" w:cs="Tahoma"/>
          <w:bCs/>
        </w:rPr>
        <w:t>1</w:t>
      </w:r>
      <w:r w:rsidR="00570C33" w:rsidRPr="00F9743A">
        <w:rPr>
          <w:rFonts w:ascii="Tahoma" w:hAnsi="Tahoma" w:cs="Tahoma"/>
          <w:bCs/>
        </w:rPr>
        <w:t>)</w:t>
      </w:r>
      <w:r w:rsidR="00EA72BD" w:rsidRPr="00F9743A">
        <w:rPr>
          <w:rFonts w:ascii="Tahoma" w:hAnsi="Tahoma" w:cs="Tahoma"/>
          <w:bCs/>
        </w:rPr>
        <w:t>Wykaz wyko</w:t>
      </w:r>
      <w:r w:rsidR="00F51147">
        <w:rPr>
          <w:rFonts w:ascii="Tahoma" w:hAnsi="Tahoma" w:cs="Tahoma"/>
          <w:bCs/>
        </w:rPr>
        <w:t>nanych</w:t>
      </w:r>
      <w:r w:rsidR="007A673A">
        <w:rPr>
          <w:rFonts w:ascii="Tahoma" w:hAnsi="Tahoma" w:cs="Tahoma"/>
          <w:bCs/>
        </w:rPr>
        <w:t xml:space="preserve"> dostaw</w:t>
      </w:r>
      <w:r w:rsidR="00EA72BD" w:rsidRPr="00F9743A">
        <w:rPr>
          <w:rFonts w:ascii="Tahoma" w:hAnsi="Tahoma" w:cs="Tahoma"/>
          <w:color w:val="000000"/>
        </w:rPr>
        <w:t xml:space="preserve"> w okresie ostatnich trzech lat przed upływem terminu składania ofert, a jeżeli okres prowadzenia działalności jest krótszy</w:t>
      </w:r>
      <w:r w:rsidR="00740DAF">
        <w:rPr>
          <w:rFonts w:ascii="Tahoma" w:hAnsi="Tahoma" w:cs="Tahoma"/>
          <w:color w:val="000000"/>
        </w:rPr>
        <w:t xml:space="preserve"> </w:t>
      </w:r>
      <w:r w:rsidR="00C77484">
        <w:rPr>
          <w:rFonts w:ascii="Tahoma" w:hAnsi="Tahoma" w:cs="Tahoma"/>
          <w:color w:val="000000"/>
        </w:rPr>
        <w:t>– w tym okresie</w:t>
      </w:r>
      <w:r w:rsidR="00EA72BD" w:rsidRPr="00F9743A">
        <w:rPr>
          <w:rFonts w:ascii="Tahoma" w:hAnsi="Tahoma" w:cs="Tahoma"/>
          <w:color w:val="000000"/>
        </w:rPr>
        <w:t xml:space="preserve"> wraz z podaniem ich wartości,  przedmiotu zamówienia, dat wykonania i podmiotów, na rzecz których zostały wykonane </w:t>
      </w:r>
      <w:r w:rsidR="00EA72BD" w:rsidRPr="00F9743A">
        <w:rPr>
          <w:rFonts w:ascii="Tahoma" w:hAnsi="Tahoma" w:cs="Tahoma"/>
          <w:bCs/>
        </w:rPr>
        <w:t xml:space="preserve">- </w:t>
      </w:r>
      <w:r w:rsidR="00EA72BD" w:rsidRPr="00F9743A">
        <w:rPr>
          <w:rFonts w:ascii="Tahoma" w:hAnsi="Tahoma" w:cs="Tahoma"/>
          <w:b/>
          <w:bCs/>
        </w:rPr>
        <w:t xml:space="preserve">załącznik nr 7 </w:t>
      </w:r>
      <w:r w:rsidR="00570C33" w:rsidRPr="00F9743A">
        <w:rPr>
          <w:rFonts w:ascii="Tahoma" w:hAnsi="Tahoma" w:cs="Tahoma"/>
          <w:bCs/>
        </w:rPr>
        <w:t xml:space="preserve">do SIWZ, zgodnie z warunkiem udziału w postępowaniu, o którym mowa w </w:t>
      </w:r>
      <w:r w:rsidR="00740DAF">
        <w:rPr>
          <w:rFonts w:ascii="Tahoma" w:hAnsi="Tahoma" w:cs="Tahoma"/>
          <w:bCs/>
        </w:rPr>
        <w:t xml:space="preserve">punkcie </w:t>
      </w:r>
      <w:r w:rsidR="00F51147">
        <w:rPr>
          <w:rFonts w:ascii="Tahoma" w:hAnsi="Tahoma" w:cs="Tahoma"/>
          <w:bCs/>
        </w:rPr>
        <w:t xml:space="preserve">2 </w:t>
      </w:r>
      <w:proofErr w:type="spellStart"/>
      <w:r w:rsidR="00F51147">
        <w:rPr>
          <w:rFonts w:ascii="Tahoma" w:hAnsi="Tahoma" w:cs="Tahoma"/>
          <w:bCs/>
        </w:rPr>
        <w:t>ppkt</w:t>
      </w:r>
      <w:proofErr w:type="spellEnd"/>
      <w:r w:rsidR="00F51147">
        <w:rPr>
          <w:rFonts w:ascii="Tahoma" w:hAnsi="Tahoma" w:cs="Tahoma"/>
          <w:bCs/>
        </w:rPr>
        <w:t xml:space="preserve"> c) SIWZ.</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2</w:t>
      </w:r>
      <w:r w:rsidR="00EA72BD" w:rsidRPr="00F9743A">
        <w:rPr>
          <w:rFonts w:ascii="Tahoma" w:hAnsi="Tahoma" w:cs="Tahoma"/>
          <w:bCs/>
        </w:rPr>
        <w:t xml:space="preserve">)Dowody od poprzednich Zamawiających potwierdzające, że wskazane </w:t>
      </w:r>
      <w:r w:rsidR="00EA72BD" w:rsidRPr="00F9743A">
        <w:rPr>
          <w:rFonts w:ascii="Tahoma" w:hAnsi="Tahoma" w:cs="Tahoma"/>
          <w:b/>
          <w:bCs/>
        </w:rPr>
        <w:t>w załączniku nr 7</w:t>
      </w:r>
      <w:r w:rsidR="00C77484">
        <w:rPr>
          <w:rFonts w:ascii="Tahoma" w:hAnsi="Tahoma" w:cs="Tahoma"/>
          <w:bCs/>
        </w:rPr>
        <w:t xml:space="preserve"> dostawy</w:t>
      </w:r>
      <w:r w:rsidR="00EA72BD" w:rsidRPr="00F9743A">
        <w:rPr>
          <w:rFonts w:ascii="Tahoma" w:hAnsi="Tahoma" w:cs="Tahoma"/>
          <w:bCs/>
        </w:rPr>
        <w:t xml:space="preserve"> zostały wykonane należycie.</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3</w:t>
      </w:r>
      <w:r w:rsidR="00EA72BD" w:rsidRPr="00F9743A">
        <w:rPr>
          <w:rFonts w:ascii="Tahoma" w:hAnsi="Tahoma" w:cs="Tahoma"/>
          <w:bCs/>
        </w:rPr>
        <w:t>)Dowodami o którym mowa w p</w:t>
      </w:r>
      <w:r>
        <w:rPr>
          <w:rFonts w:ascii="Tahoma" w:hAnsi="Tahoma" w:cs="Tahoma"/>
          <w:bCs/>
        </w:rPr>
        <w:t>kt 2</w:t>
      </w:r>
      <w:r w:rsidR="001E39D3" w:rsidRPr="00F9743A">
        <w:rPr>
          <w:rFonts w:ascii="Tahoma" w:hAnsi="Tahoma" w:cs="Tahoma"/>
          <w:bCs/>
        </w:rPr>
        <w:t>)</w:t>
      </w:r>
      <w:r w:rsidR="00EA72BD" w:rsidRPr="00F9743A">
        <w:rPr>
          <w:rFonts w:ascii="Tahoma" w:hAnsi="Tahoma" w:cs="Tahoma"/>
          <w:bCs/>
        </w:rPr>
        <w:t xml:space="preserve"> mogą być :a) referencje bądź inne dokumenty wystawione przez</w:t>
      </w:r>
      <w:r w:rsidR="00C77484">
        <w:rPr>
          <w:rFonts w:ascii="Tahoma" w:hAnsi="Tahoma" w:cs="Tahoma"/>
          <w:bCs/>
        </w:rPr>
        <w:t xml:space="preserve"> podmioty na rzecz których dostawy</w:t>
      </w:r>
      <w:r w:rsidR="00EA72BD" w:rsidRPr="00F9743A">
        <w:rPr>
          <w:rFonts w:ascii="Tahoma" w:hAnsi="Tahoma" w:cs="Tahoma"/>
          <w:bCs/>
        </w:rPr>
        <w:t xml:space="preserve"> zostały wykonane </w:t>
      </w:r>
      <w:bookmarkEnd w:id="1"/>
      <w:bookmarkEnd w:id="2"/>
      <w:r w:rsidR="004807C0">
        <w:rPr>
          <w:rFonts w:ascii="Tahoma" w:hAnsi="Tahoma" w:cs="Tahoma"/>
          <w:bCs/>
        </w:rPr>
        <w:t>lub są wykonywane.</w:t>
      </w:r>
    </w:p>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Pr="00F9743A">
        <w:rPr>
          <w:rFonts w:ascii="Tahoma" w:hAnsi="Tahoma" w:cs="Tahoma"/>
          <w:b/>
        </w:rPr>
        <w:t xml:space="preserve"> – waga: 10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FC08C8">
        <w:rPr>
          <w:rFonts w:ascii="Tahoma" w:hAnsi="Tahoma" w:cs="Tahoma"/>
          <w:b/>
        </w:rPr>
        <w:t>0 pkt</w:t>
      </w:r>
    </w:p>
    <w:p w:rsidR="00F9743A" w:rsidRPr="00F9743A" w:rsidRDefault="00F9743A" w:rsidP="00EA72BD">
      <w:pPr>
        <w:pStyle w:val="Default"/>
        <w:suppressAutoHyphens/>
        <w:autoSpaceDN/>
        <w:adjustRightInd/>
        <w:jc w:val="both"/>
        <w:rPr>
          <w:rFonts w:ascii="Tahoma" w:hAnsi="Tahoma" w:cs="Tahoma"/>
          <w:b/>
          <w:sz w:val="20"/>
          <w:szCs w:val="20"/>
        </w:rPr>
      </w:pPr>
    </w:p>
    <w:p w:rsidR="00272093" w:rsidRDefault="00D3798A" w:rsidP="00EA72BD">
      <w:pPr>
        <w:pStyle w:val="Default"/>
        <w:suppressAutoHyphens/>
        <w:autoSpaceDN/>
        <w:adjustRightInd/>
        <w:jc w:val="both"/>
        <w:rPr>
          <w:rFonts w:ascii="Tahoma" w:hAnsi="Tahoma" w:cs="Tahoma"/>
          <w:b/>
          <w:i/>
          <w:sz w:val="16"/>
          <w:szCs w:val="16"/>
        </w:rPr>
      </w:pPr>
      <w:r w:rsidRPr="00D3798A">
        <w:rPr>
          <w:rFonts w:ascii="Tahoma" w:hAnsi="Tahoma" w:cs="Tahoma"/>
          <w:b/>
          <w:i/>
          <w:sz w:val="16"/>
          <w:szCs w:val="16"/>
        </w:rPr>
        <w:t>*Wymagany, minimalny okres gwarancji to 12 miesięcy. Spełnienie tego wymogu nie będzie punktowane, punkty przyznane będą wówczas, gdy Wykonawca zapr</w:t>
      </w:r>
      <w:r w:rsidR="007A673A">
        <w:rPr>
          <w:rFonts w:ascii="Tahoma" w:hAnsi="Tahoma" w:cs="Tahoma"/>
          <w:b/>
          <w:i/>
          <w:sz w:val="16"/>
          <w:szCs w:val="16"/>
        </w:rPr>
        <w:t xml:space="preserve">oponuje okresy gwarancji dłuższe </w:t>
      </w:r>
      <w:r w:rsidRPr="00D3798A">
        <w:rPr>
          <w:rFonts w:ascii="Tahoma" w:hAnsi="Tahoma" w:cs="Tahoma"/>
          <w:b/>
          <w:i/>
          <w:sz w:val="16"/>
          <w:szCs w:val="16"/>
        </w:rPr>
        <w:t>niż 12 miesięcy.</w:t>
      </w:r>
      <w:r w:rsidR="00C0378D" w:rsidRPr="00D3798A">
        <w:rPr>
          <w:rFonts w:ascii="Tahoma" w:hAnsi="Tahoma" w:cs="Tahoma"/>
          <w:b/>
          <w:i/>
          <w:sz w:val="16"/>
          <w:szCs w:val="16"/>
        </w:rPr>
        <w:t xml:space="preserve"> </w:t>
      </w:r>
    </w:p>
    <w:p w:rsidR="00EA72BD" w:rsidRPr="00D3798A" w:rsidRDefault="00272093" w:rsidP="00EA72BD">
      <w:pPr>
        <w:pStyle w:val="Default"/>
        <w:suppressAutoHyphens/>
        <w:autoSpaceDN/>
        <w:adjustRightInd/>
        <w:jc w:val="both"/>
        <w:rPr>
          <w:rFonts w:ascii="Tahoma" w:hAnsi="Tahoma" w:cs="Tahoma"/>
          <w:b/>
          <w:i/>
          <w:sz w:val="16"/>
          <w:szCs w:val="16"/>
        </w:rPr>
      </w:pPr>
      <w:r>
        <w:rPr>
          <w:rFonts w:ascii="Tahoma" w:hAnsi="Tahoma" w:cs="Tahoma"/>
          <w:b/>
          <w:i/>
          <w:sz w:val="16"/>
          <w:szCs w:val="16"/>
        </w:rPr>
        <w:t>**</w:t>
      </w:r>
      <w:r w:rsidR="00C0378D" w:rsidRPr="00D3798A">
        <w:rPr>
          <w:rFonts w:ascii="Tahoma" w:hAnsi="Tahoma" w:cs="Tahoma"/>
          <w:b/>
          <w:i/>
          <w:sz w:val="16"/>
          <w:szCs w:val="16"/>
        </w:rPr>
        <w:t xml:space="preserve">  </w:t>
      </w:r>
      <w:r w:rsidR="003F31ED">
        <w:rPr>
          <w:rFonts w:ascii="Tahoma" w:hAnsi="Tahoma" w:cs="Tahoma"/>
          <w:b/>
          <w:i/>
          <w:sz w:val="16"/>
          <w:szCs w:val="16"/>
        </w:rPr>
        <w:t>Punktowane będą te tonery/tusze zalecane prz</w:t>
      </w:r>
      <w:r w:rsidR="006056DA">
        <w:rPr>
          <w:rFonts w:ascii="Tahoma" w:hAnsi="Tahoma" w:cs="Tahoma"/>
          <w:b/>
          <w:i/>
          <w:sz w:val="16"/>
          <w:szCs w:val="16"/>
        </w:rPr>
        <w:t>ez producenta danego urządzenia</w:t>
      </w:r>
      <w:r w:rsidR="001F7F8C">
        <w:rPr>
          <w:rFonts w:ascii="Tahoma" w:hAnsi="Tahoma" w:cs="Tahoma"/>
          <w:b/>
          <w:i/>
          <w:sz w:val="16"/>
          <w:szCs w:val="16"/>
        </w:rPr>
        <w:t xml:space="preserve">, co Zamawiający określa </w:t>
      </w:r>
      <w:r w:rsidR="006056DA">
        <w:rPr>
          <w:rFonts w:ascii="Tahoma" w:hAnsi="Tahoma" w:cs="Tahoma"/>
          <w:b/>
          <w:i/>
          <w:sz w:val="16"/>
          <w:szCs w:val="16"/>
        </w:rPr>
        <w:t xml:space="preserve"> </w:t>
      </w:r>
      <w:r w:rsidR="001F7F8C">
        <w:rPr>
          <w:rFonts w:ascii="Tahoma" w:hAnsi="Tahoma" w:cs="Tahoma"/>
          <w:b/>
          <w:i/>
          <w:sz w:val="16"/>
          <w:szCs w:val="16"/>
        </w:rPr>
        <w:br/>
      </w:r>
      <w:r w:rsidR="006056DA">
        <w:rPr>
          <w:rFonts w:ascii="Tahoma" w:hAnsi="Tahoma" w:cs="Tahoma"/>
          <w:b/>
          <w:i/>
          <w:sz w:val="16"/>
          <w:szCs w:val="16"/>
        </w:rPr>
        <w:t xml:space="preserve"> w załączniku nr 3.</w:t>
      </w:r>
      <w:r w:rsidR="00C0378D" w:rsidRPr="00D3798A">
        <w:rPr>
          <w:rFonts w:ascii="Tahoma" w:hAnsi="Tahoma" w:cs="Tahoma"/>
          <w:b/>
          <w:i/>
          <w:sz w:val="16"/>
          <w:szCs w:val="16"/>
        </w:rPr>
        <w:t xml:space="preserve">   </w:t>
      </w:r>
    </w:p>
    <w:p w:rsidR="00FC08C8" w:rsidRPr="00565CFC" w:rsidRDefault="00A04C41" w:rsidP="00EA72BD">
      <w:pPr>
        <w:jc w:val="both"/>
        <w:rPr>
          <w:rFonts w:ascii="Tahoma" w:eastAsia="MS Mincho" w:hAnsi="Tahoma" w:cs="Tahoma"/>
          <w:b/>
          <w:i/>
          <w:color w:val="000000"/>
          <w:sz w:val="16"/>
          <w:szCs w:val="16"/>
        </w:rPr>
      </w:pPr>
      <w:r>
        <w:rPr>
          <w:rFonts w:ascii="Tahoma" w:eastAsia="MS Mincho" w:hAnsi="Tahoma" w:cs="Tahoma"/>
          <w:color w:val="000000"/>
        </w:rPr>
        <w:t xml:space="preserve">       </w:t>
      </w:r>
      <w:r w:rsidRPr="00565CFC">
        <w:rPr>
          <w:rFonts w:ascii="Tahoma" w:eastAsia="MS Mincho" w:hAnsi="Tahoma" w:cs="Tahoma"/>
          <w:b/>
          <w:i/>
          <w:color w:val="000000"/>
          <w:sz w:val="16"/>
          <w:szCs w:val="16"/>
        </w:rPr>
        <w:t>Wykona</w:t>
      </w:r>
      <w:r w:rsidR="00C20CA1" w:rsidRPr="00565CFC">
        <w:rPr>
          <w:rFonts w:ascii="Tahoma" w:eastAsia="MS Mincho" w:hAnsi="Tahoma" w:cs="Tahoma"/>
          <w:b/>
          <w:i/>
          <w:color w:val="000000"/>
          <w:sz w:val="16"/>
          <w:szCs w:val="16"/>
        </w:rPr>
        <w:t>wca w formularzu cenowym</w:t>
      </w:r>
      <w:r w:rsidR="00954C69" w:rsidRPr="00565CFC">
        <w:rPr>
          <w:rFonts w:ascii="Tahoma" w:eastAsia="MS Mincho" w:hAnsi="Tahoma" w:cs="Tahoma"/>
          <w:b/>
          <w:i/>
          <w:color w:val="000000"/>
          <w:sz w:val="16"/>
          <w:szCs w:val="16"/>
        </w:rPr>
        <w:t xml:space="preserve"> stanowiącym załącznik nr 2</w:t>
      </w:r>
      <w:r w:rsidR="00C20CA1" w:rsidRPr="00565CFC">
        <w:rPr>
          <w:rFonts w:ascii="Tahoma" w:eastAsia="MS Mincho" w:hAnsi="Tahoma" w:cs="Tahoma"/>
          <w:b/>
          <w:i/>
          <w:color w:val="000000"/>
          <w:sz w:val="16"/>
          <w:szCs w:val="16"/>
        </w:rPr>
        <w:t xml:space="preserve"> wskaże, które produkty oferuje zalecane/dedykowane, a które równoważne.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Default="00EA72BD" w:rsidP="00EA72BD">
      <w:pPr>
        <w:pStyle w:val="Default"/>
        <w:suppressAutoHyphens/>
        <w:autoSpaceDN/>
        <w:adjustRightInd/>
        <w:jc w:val="both"/>
        <w:rPr>
          <w:rFonts w:ascii="Tahoma" w:hAnsi="Tahoma" w:cs="Tahoma"/>
          <w:b/>
          <w:sz w:val="20"/>
          <w:szCs w:val="20"/>
        </w:rPr>
      </w:pPr>
      <w:r w:rsidRPr="00F9743A">
        <w:rPr>
          <w:rFonts w:ascii="Tahoma" w:eastAsia="MS Mincho" w:hAnsi="Tahoma" w:cs="Tahoma"/>
          <w:b/>
          <w:sz w:val="20"/>
          <w:szCs w:val="20"/>
        </w:rPr>
        <w:t xml:space="preserve">KRYTERIUM 2) - </w:t>
      </w:r>
      <w:r w:rsidR="00926F07">
        <w:rPr>
          <w:rFonts w:ascii="Tahoma" w:eastAsia="MS Mincho" w:hAnsi="Tahoma" w:cs="Tahoma"/>
          <w:b/>
          <w:sz w:val="20"/>
          <w:szCs w:val="20"/>
        </w:rPr>
        <w:t xml:space="preserve"> okres gwarancji - </w:t>
      </w:r>
      <w:r w:rsidRPr="00F9743A">
        <w:rPr>
          <w:rFonts w:ascii="Tahoma" w:hAnsi="Tahoma" w:cs="Tahoma"/>
          <w:b/>
          <w:sz w:val="20"/>
          <w:szCs w:val="20"/>
        </w:rPr>
        <w:t>10 pkt</w:t>
      </w:r>
    </w:p>
    <w:p w:rsidR="00926F07" w:rsidRDefault="00926F07" w:rsidP="00EA72BD">
      <w:pPr>
        <w:pStyle w:val="Default"/>
        <w:suppressAutoHyphens/>
        <w:autoSpaceDN/>
        <w:adjustRightInd/>
        <w:jc w:val="both"/>
        <w:rPr>
          <w:rFonts w:ascii="Tahoma" w:hAnsi="Tahoma" w:cs="Tahoma"/>
          <w:b/>
          <w:sz w:val="20"/>
          <w:szCs w:val="20"/>
        </w:rPr>
      </w:pPr>
    </w:p>
    <w:p w:rsidR="00926F07" w:rsidRPr="00926F07" w:rsidRDefault="00926F07" w:rsidP="002D438C">
      <w:pPr>
        <w:pStyle w:val="Default"/>
        <w:suppressAutoHyphens/>
        <w:autoSpaceDN/>
        <w:adjustRightInd/>
        <w:spacing w:line="360" w:lineRule="auto"/>
        <w:jc w:val="both"/>
        <w:rPr>
          <w:rFonts w:ascii="Tahoma" w:hAnsi="Tahoma" w:cs="Tahoma"/>
          <w:sz w:val="20"/>
          <w:szCs w:val="20"/>
        </w:rPr>
      </w:pPr>
      <w:r w:rsidRPr="00926F07">
        <w:rPr>
          <w:rFonts w:ascii="Tahoma" w:hAnsi="Tahoma" w:cs="Tahoma"/>
          <w:sz w:val="20"/>
          <w:szCs w:val="20"/>
        </w:rPr>
        <w:t>od 13 do 18 miesięcy – 5 pkt</w:t>
      </w:r>
    </w:p>
    <w:p w:rsidR="00926F07" w:rsidRPr="00926F07" w:rsidRDefault="00926F07" w:rsidP="002D438C">
      <w:pPr>
        <w:pStyle w:val="Default"/>
        <w:suppressAutoHyphens/>
        <w:autoSpaceDN/>
        <w:adjustRightInd/>
        <w:spacing w:line="360" w:lineRule="auto"/>
        <w:jc w:val="both"/>
        <w:rPr>
          <w:rFonts w:ascii="Tahoma" w:hAnsi="Tahoma" w:cs="Tahoma"/>
          <w:i/>
          <w:sz w:val="20"/>
          <w:szCs w:val="20"/>
        </w:rPr>
      </w:pPr>
      <w:r w:rsidRPr="00926F07">
        <w:rPr>
          <w:rFonts w:ascii="Tahoma" w:hAnsi="Tahoma" w:cs="Tahoma"/>
          <w:sz w:val="20"/>
          <w:szCs w:val="20"/>
        </w:rPr>
        <w:t xml:space="preserve">od 19 do 24 miesięcy </w:t>
      </w:r>
      <w:r w:rsidR="007A673A">
        <w:rPr>
          <w:rFonts w:ascii="Tahoma" w:hAnsi="Tahoma" w:cs="Tahoma"/>
          <w:sz w:val="20"/>
          <w:szCs w:val="20"/>
        </w:rPr>
        <w:t>lub  dłuższa</w:t>
      </w:r>
      <w:r w:rsidRPr="00926F07">
        <w:rPr>
          <w:rFonts w:ascii="Tahoma" w:hAnsi="Tahoma" w:cs="Tahoma"/>
          <w:sz w:val="20"/>
          <w:szCs w:val="20"/>
        </w:rPr>
        <w:t>– 10 pkt</w:t>
      </w:r>
    </w:p>
    <w:p w:rsidR="00F9743A" w:rsidRDefault="00F9743A" w:rsidP="00EA72BD">
      <w:pPr>
        <w:pStyle w:val="Default"/>
        <w:suppressAutoHyphens/>
        <w:autoSpaceDN/>
        <w:adjustRightInd/>
        <w:jc w:val="both"/>
        <w:rPr>
          <w:rFonts w:ascii="Tahoma" w:hAnsi="Tahoma" w:cs="Tahoma"/>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Maksymalna ilość punktów w tym kryterium wynosi 10 pkt</w:t>
      </w: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Default="00926F07" w:rsidP="00EA72BD">
      <w:pPr>
        <w:pStyle w:val="Default"/>
        <w:suppressAutoHyphens/>
        <w:autoSpaceDN/>
        <w:adjustRightInd/>
        <w:jc w:val="both"/>
        <w:rPr>
          <w:rFonts w:ascii="Tahoma" w:eastAsia="MS Mincho" w:hAnsi="Tahoma" w:cs="Tahoma"/>
          <w:b/>
          <w:sz w:val="20"/>
          <w:szCs w:val="20"/>
        </w:rPr>
      </w:pPr>
      <w:r>
        <w:rPr>
          <w:rFonts w:ascii="Tahoma" w:eastAsia="MS Mincho" w:hAnsi="Tahoma" w:cs="Tahoma"/>
          <w:b/>
          <w:sz w:val="20"/>
          <w:szCs w:val="20"/>
        </w:rPr>
        <w:t>KRYTERIUM 3) – oferowany tusz/toner</w:t>
      </w:r>
      <w:r w:rsidR="002D438C">
        <w:rPr>
          <w:rFonts w:ascii="Tahoma" w:eastAsia="MS Mincho" w:hAnsi="Tahoma" w:cs="Tahoma"/>
          <w:b/>
          <w:sz w:val="20"/>
          <w:szCs w:val="20"/>
        </w:rPr>
        <w:t xml:space="preserve"> zalecany przez producenta danego sprzętu</w:t>
      </w:r>
      <w:r w:rsidR="003E7E79">
        <w:rPr>
          <w:rFonts w:ascii="Tahoma" w:eastAsia="MS Mincho" w:hAnsi="Tahoma" w:cs="Tahoma"/>
          <w:b/>
          <w:sz w:val="20"/>
          <w:szCs w:val="20"/>
        </w:rPr>
        <w:t>* – 30 pkt</w:t>
      </w:r>
    </w:p>
    <w:p w:rsidR="007A673A" w:rsidRDefault="007A673A" w:rsidP="00EA72BD">
      <w:pPr>
        <w:pStyle w:val="Default"/>
        <w:suppressAutoHyphens/>
        <w:autoSpaceDN/>
        <w:adjustRightInd/>
        <w:jc w:val="both"/>
        <w:rPr>
          <w:rFonts w:ascii="Tahoma" w:eastAsia="MS Mincho" w:hAnsi="Tahoma" w:cs="Tahoma"/>
          <w:b/>
          <w:sz w:val="20"/>
          <w:szCs w:val="20"/>
        </w:rPr>
      </w:pPr>
    </w:p>
    <w:p w:rsidR="00766CEC" w:rsidRDefault="00766CEC" w:rsidP="00766CEC">
      <w:pPr>
        <w:pStyle w:val="Default"/>
        <w:suppressAutoHyphens/>
        <w:autoSpaceDN/>
        <w:adjustRightInd/>
        <w:jc w:val="both"/>
        <w:rPr>
          <w:rFonts w:ascii="Tahoma" w:hAnsi="Tahoma" w:cs="Tahoma"/>
          <w:sz w:val="20"/>
          <w:szCs w:val="20"/>
        </w:rPr>
      </w:pPr>
      <w:r>
        <w:rPr>
          <w:rFonts w:ascii="Tahoma" w:hAnsi="Tahoma" w:cs="Tahoma"/>
          <w:sz w:val="20"/>
          <w:szCs w:val="20"/>
        </w:rPr>
        <w:t xml:space="preserve">  Od 0 do 37 sztuk z asortymentu zalecanych/dedykowanych przez producenta urządzenia      –</w:t>
      </w:r>
      <w:r w:rsidR="00CE1BF4">
        <w:rPr>
          <w:rFonts w:ascii="Tahoma" w:hAnsi="Tahoma" w:cs="Tahoma"/>
          <w:sz w:val="20"/>
          <w:szCs w:val="20"/>
        </w:rPr>
        <w:t xml:space="preserve">  </w:t>
      </w:r>
      <w:r>
        <w:rPr>
          <w:rFonts w:ascii="Tahoma" w:hAnsi="Tahoma" w:cs="Tahoma"/>
          <w:sz w:val="20"/>
          <w:szCs w:val="20"/>
        </w:rPr>
        <w:t xml:space="preserve"> 0 pkt</w:t>
      </w:r>
    </w:p>
    <w:p w:rsidR="00CE1BF4" w:rsidRDefault="00CE1BF4" w:rsidP="00766CEC">
      <w:pPr>
        <w:pStyle w:val="Default"/>
        <w:suppressAutoHyphens/>
        <w:autoSpaceDN/>
        <w:adjustRightInd/>
        <w:jc w:val="both"/>
        <w:rPr>
          <w:rFonts w:ascii="Tahoma" w:hAnsi="Tahoma" w:cs="Tahoma"/>
          <w:sz w:val="20"/>
          <w:szCs w:val="20"/>
        </w:rPr>
      </w:pPr>
    </w:p>
    <w:p w:rsidR="00EA72BD" w:rsidRDefault="00766CEC"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38 do 74 sztuk z asortymentu zalecanych/dedykowanych przez producenta urządzenia    </w:t>
      </w:r>
      <w:r w:rsidR="00CE1BF4">
        <w:rPr>
          <w:rFonts w:ascii="Tahoma" w:hAnsi="Tahoma" w:cs="Tahoma"/>
          <w:sz w:val="20"/>
          <w:szCs w:val="20"/>
        </w:rPr>
        <w:t xml:space="preserve">– </w:t>
      </w:r>
      <w:r w:rsidR="002D438C">
        <w:rPr>
          <w:rFonts w:ascii="Tahoma" w:hAnsi="Tahoma" w:cs="Tahoma"/>
          <w:sz w:val="20"/>
          <w:szCs w:val="20"/>
        </w:rPr>
        <w:t xml:space="preserve"> 10 pkt</w:t>
      </w:r>
    </w:p>
    <w:p w:rsidR="002D438C" w:rsidRDefault="00766CEC"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75 do 110 sztuk z asortymentu zalecanych/dedykowanych przez producenta urządzenia   </w:t>
      </w:r>
      <w:r w:rsidR="002D438C">
        <w:rPr>
          <w:rFonts w:ascii="Tahoma" w:hAnsi="Tahoma" w:cs="Tahoma"/>
          <w:sz w:val="20"/>
          <w:szCs w:val="20"/>
        </w:rPr>
        <w:t>-  20 pkt</w:t>
      </w:r>
    </w:p>
    <w:p w:rsidR="002D438C" w:rsidRDefault="00766CEC"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00CE1BF4">
        <w:rPr>
          <w:rFonts w:ascii="Tahoma" w:hAnsi="Tahoma" w:cs="Tahoma"/>
          <w:sz w:val="20"/>
          <w:szCs w:val="20"/>
        </w:rPr>
        <w:t xml:space="preserve">Od </w:t>
      </w:r>
      <w:r w:rsidR="005A389A">
        <w:rPr>
          <w:rFonts w:ascii="Tahoma" w:hAnsi="Tahoma" w:cs="Tahoma"/>
          <w:sz w:val="20"/>
          <w:szCs w:val="20"/>
        </w:rPr>
        <w:t>111 do 148</w:t>
      </w:r>
      <w:r w:rsidR="00CE1BF4">
        <w:rPr>
          <w:rFonts w:ascii="Tahoma" w:hAnsi="Tahoma" w:cs="Tahoma"/>
          <w:sz w:val="20"/>
          <w:szCs w:val="20"/>
        </w:rPr>
        <w:t xml:space="preserve"> sztuk z asortymentu zalecanych/dedykowanych przez producenta urządzenia</w:t>
      </w:r>
      <w:r w:rsidR="002D438C">
        <w:rPr>
          <w:rFonts w:ascii="Tahoma" w:hAnsi="Tahoma" w:cs="Tahoma"/>
          <w:sz w:val="20"/>
          <w:szCs w:val="20"/>
        </w:rPr>
        <w:t xml:space="preserve"> - </w:t>
      </w:r>
      <w:r w:rsidR="0015770D">
        <w:rPr>
          <w:rFonts w:ascii="Tahoma" w:hAnsi="Tahoma" w:cs="Tahoma"/>
          <w:sz w:val="20"/>
          <w:szCs w:val="20"/>
        </w:rPr>
        <w:t xml:space="preserve">   </w:t>
      </w:r>
      <w:r w:rsidR="002D438C">
        <w:rPr>
          <w:rFonts w:ascii="Tahoma" w:hAnsi="Tahoma" w:cs="Tahoma"/>
          <w:sz w:val="20"/>
          <w:szCs w:val="20"/>
        </w:rPr>
        <w:t>30 pkt</w:t>
      </w:r>
    </w:p>
    <w:p w:rsidR="002D438C" w:rsidRDefault="002D438C" w:rsidP="002D438C">
      <w:pPr>
        <w:pStyle w:val="Default"/>
        <w:suppressAutoHyphens/>
        <w:autoSpaceDN/>
        <w:adjustRightInd/>
        <w:spacing w:line="360" w:lineRule="auto"/>
        <w:jc w:val="both"/>
        <w:rPr>
          <w:rFonts w:ascii="Tahoma" w:hAnsi="Tahoma" w:cs="Tahoma"/>
          <w:sz w:val="20"/>
          <w:szCs w:val="20"/>
        </w:rPr>
      </w:pPr>
    </w:p>
    <w:p w:rsidR="002D438C" w:rsidRDefault="002D438C" w:rsidP="002D438C">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07638A">
        <w:rPr>
          <w:rFonts w:ascii="Tahoma" w:hAnsi="Tahoma" w:cs="Tahoma"/>
          <w:sz w:val="20"/>
          <w:szCs w:val="20"/>
        </w:rPr>
        <w:t>punktów w tym kryterium wynosi 3</w:t>
      </w:r>
      <w:r w:rsidRPr="004807C0">
        <w:rPr>
          <w:rFonts w:ascii="Tahoma" w:hAnsi="Tahoma" w:cs="Tahoma"/>
          <w:sz w:val="20"/>
          <w:szCs w:val="20"/>
        </w:rPr>
        <w:t>0 pkt</w:t>
      </w:r>
    </w:p>
    <w:p w:rsidR="0007638A" w:rsidRDefault="0007638A" w:rsidP="002D438C">
      <w:pPr>
        <w:pStyle w:val="Default"/>
        <w:suppressAutoHyphens/>
        <w:autoSpaceDN/>
        <w:adjustRightInd/>
        <w:jc w:val="both"/>
        <w:rPr>
          <w:rFonts w:ascii="Tahoma" w:hAnsi="Tahoma" w:cs="Tahoma"/>
          <w:sz w:val="20"/>
          <w:szCs w:val="20"/>
        </w:rPr>
      </w:pPr>
    </w:p>
    <w:p w:rsidR="0007638A" w:rsidRPr="004807C0" w:rsidRDefault="0007638A" w:rsidP="002D438C">
      <w:pPr>
        <w:pStyle w:val="Default"/>
        <w:suppressAutoHyphens/>
        <w:autoSpaceDN/>
        <w:adjustRightInd/>
        <w:jc w:val="both"/>
        <w:rPr>
          <w:rFonts w:ascii="Tahoma" w:hAnsi="Tahoma" w:cs="Tahoma"/>
          <w:sz w:val="20"/>
          <w:szCs w:val="20"/>
        </w:rPr>
      </w:pPr>
      <w:r>
        <w:rPr>
          <w:rFonts w:ascii="Tahoma" w:hAnsi="Tahoma" w:cs="Tahoma"/>
          <w:sz w:val="20"/>
          <w:szCs w:val="20"/>
        </w:rPr>
        <w:t xml:space="preserve">*Punkty w tym kryterium zostaną przyznane na podstawie ilości </w:t>
      </w:r>
      <w:r w:rsidR="00CE1BF4">
        <w:rPr>
          <w:rFonts w:ascii="Tahoma" w:hAnsi="Tahoma" w:cs="Tahoma"/>
          <w:sz w:val="20"/>
          <w:szCs w:val="20"/>
        </w:rPr>
        <w:t xml:space="preserve">sztuk zaoferowanych produktów </w:t>
      </w:r>
      <w:r w:rsidR="00CE1BF4">
        <w:rPr>
          <w:rFonts w:ascii="Tahoma" w:hAnsi="Tahoma" w:cs="Tahoma"/>
          <w:sz w:val="20"/>
          <w:szCs w:val="20"/>
        </w:rPr>
        <w:br/>
        <w:t>( tonerów/tuszy) zalecanych/dedykowanych przez producenta urządzenia.</w:t>
      </w:r>
    </w:p>
    <w:p w:rsidR="002D438C" w:rsidRPr="00F9743A" w:rsidRDefault="002D438C" w:rsidP="002D438C">
      <w:pPr>
        <w:pStyle w:val="Default"/>
        <w:suppressAutoHyphens/>
        <w:autoSpaceDN/>
        <w:adjustRightInd/>
        <w:spacing w:line="360" w:lineRule="auto"/>
        <w:jc w:val="both"/>
        <w:rPr>
          <w:rFonts w:ascii="Tahoma" w:hAnsi="Tahoma" w:cs="Tahoma"/>
          <w:sz w:val="20"/>
          <w:szCs w:val="20"/>
        </w:rPr>
      </w:pP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3" w:name="OLE_LINK1"/>
      <w:bookmarkStart w:id="4"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3"/>
    <w:bookmarkEnd w:id="4"/>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lastRenderedPageBreak/>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DF26D9">
        <w:rPr>
          <w:rFonts w:ascii="Tahoma" w:hAnsi="Tahoma" w:cs="Tahoma"/>
          <w:b/>
        </w:rPr>
        <w:t xml:space="preserve"> zamówienie ma być zrealizowa</w:t>
      </w:r>
      <w:r w:rsidR="00AA6713">
        <w:rPr>
          <w:rFonts w:ascii="Tahoma" w:hAnsi="Tahoma" w:cs="Tahoma"/>
          <w:b/>
        </w:rPr>
        <w:t>ne do 14 dni</w:t>
      </w:r>
      <w:r w:rsidR="006F3DBB">
        <w:rPr>
          <w:rFonts w:ascii="Tahoma" w:hAnsi="Tahoma" w:cs="Tahoma"/>
          <w:b/>
        </w:rPr>
        <w:t xml:space="preserve"> od dnia podpisania </w:t>
      </w:r>
      <w:r w:rsidR="00AA6713">
        <w:rPr>
          <w:rFonts w:ascii="Tahoma" w:hAnsi="Tahoma" w:cs="Tahoma"/>
          <w:b/>
        </w:rPr>
        <w:t xml:space="preserve"> umowy.</w:t>
      </w:r>
    </w:p>
    <w:p w:rsidR="00EA72BD" w:rsidRPr="00F9743A" w:rsidRDefault="00EA72BD" w:rsidP="00EA72BD">
      <w:pPr>
        <w:ind w:left="360"/>
        <w:jc w:val="both"/>
        <w:rPr>
          <w:rFonts w:ascii="Tahoma" w:hAnsi="Tahoma" w:cs="Tahoma"/>
          <w:b/>
          <w:color w:val="FF0000"/>
        </w:rPr>
      </w:pP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Pr="00F9743A" w:rsidRDefault="00EA72BD" w:rsidP="00EA72BD">
      <w:pPr>
        <w:ind w:left="709" w:hanging="425"/>
        <w:jc w:val="both"/>
        <w:rPr>
          <w:rFonts w:ascii="Tahoma" w:hAnsi="Tahoma" w:cs="Tahoma"/>
        </w:rPr>
      </w:pPr>
      <w:r w:rsidRPr="00F9743A">
        <w:rPr>
          <w:rFonts w:ascii="Tahoma" w:hAnsi="Tahoma" w:cs="Tahoma"/>
        </w:rPr>
        <w:lastRenderedPageBreak/>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 zgodnie z art. 11 ust 7-7d PZP.</w:t>
      </w:r>
    </w:p>
    <w:p w:rsidR="00EA72BD" w:rsidRPr="00F9743A" w:rsidRDefault="00EA72BD" w:rsidP="00EA72BD">
      <w:pPr>
        <w:jc w:val="both"/>
        <w:rPr>
          <w:rFonts w:ascii="Tahoma" w:hAnsi="Tahoma" w:cs="Tahoma"/>
        </w:rPr>
      </w:pPr>
    </w:p>
    <w:p w:rsidR="00EA72BD" w:rsidRPr="00F9743A"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2B6EF6" w:rsidRPr="002C2435">
        <w:rPr>
          <w:rFonts w:ascii="Tahoma" w:hAnsi="Tahoma" w:cs="Tahoma"/>
          <w:b/>
          <w:color w:val="000000"/>
        </w:rPr>
        <w:t>06</w:t>
      </w:r>
      <w:r w:rsidR="00D3292D" w:rsidRPr="002C2435">
        <w:rPr>
          <w:rFonts w:ascii="Tahoma" w:hAnsi="Tahoma" w:cs="Tahoma"/>
          <w:b/>
          <w:color w:val="000000"/>
        </w:rPr>
        <w:t>. 06</w:t>
      </w:r>
      <w:r w:rsidRPr="002C2435">
        <w:rPr>
          <w:rFonts w:ascii="Tahoma" w:hAnsi="Tahoma" w:cs="Tahoma"/>
          <w:b/>
          <w:color w:val="000000"/>
        </w:rPr>
        <w:t>.</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 xml:space="preserve">Otwarcie ofert nastąpi dnia </w:t>
      </w:r>
      <w:r w:rsidR="002B6EF6">
        <w:rPr>
          <w:rFonts w:ascii="Tahoma" w:hAnsi="Tahoma" w:cs="Tahoma"/>
          <w:b/>
          <w:color w:val="000000"/>
        </w:rPr>
        <w:t>06</w:t>
      </w:r>
      <w:r w:rsidR="00D3292D">
        <w:rPr>
          <w:rFonts w:ascii="Tahoma" w:hAnsi="Tahoma" w:cs="Tahoma"/>
          <w:b/>
          <w:color w:val="000000"/>
        </w:rPr>
        <w:t>.06.2018</w:t>
      </w:r>
      <w:r w:rsidRPr="00F9743A">
        <w:rPr>
          <w:rFonts w:ascii="Tahoma" w:hAnsi="Tahoma" w:cs="Tahoma"/>
          <w:b/>
          <w:color w:val="000000"/>
        </w:rPr>
        <w:t xml:space="preserve"> r.</w:t>
      </w:r>
      <w:r w:rsidRPr="00F9743A">
        <w:rPr>
          <w:rFonts w:ascii="Tahoma" w:hAnsi="Tahoma" w:cs="Tahoma"/>
          <w:color w:val="000000"/>
        </w:rPr>
        <w:t xml:space="preserve"> </w:t>
      </w:r>
      <w:r w:rsidRPr="00F9743A">
        <w:rPr>
          <w:rFonts w:ascii="Tahoma" w:hAnsi="Tahoma" w:cs="Tahoma"/>
          <w:b/>
          <w:color w:val="000000"/>
        </w:rPr>
        <w:t>o godz. 10:30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EA72BD" w:rsidRPr="00F9743A" w:rsidRDefault="00EA72BD" w:rsidP="00EA72BD">
      <w:pPr>
        <w:jc w:val="both"/>
        <w:rPr>
          <w:rFonts w:ascii="Tahoma" w:hAnsi="Tahoma" w:cs="Tahoma"/>
          <w:b/>
        </w:rPr>
      </w:pPr>
      <w:r w:rsidRPr="00F9743A">
        <w:rPr>
          <w:rFonts w:ascii="Tahoma" w:hAnsi="Tahoma" w:cs="Tahoma"/>
          <w:b/>
        </w:rPr>
        <w:t xml:space="preserve">11. TERMIN  ZWIĄZANIA  OFERTĄ. </w:t>
      </w:r>
      <w:r w:rsidRPr="00F9743A">
        <w:rPr>
          <w:rFonts w:ascii="Tahoma" w:hAnsi="Tahoma" w:cs="Tahoma"/>
        </w:rPr>
        <w:t>Składający ofertę pozostaje nią związany przez okres 30 dni od dnia otwarcia ofert. Bieg terminu rozpoczyna się wraz z upływem terminu składania ofert.</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OSOBY UPRAWNIONE DO KONTAKTOWANIA SIĘ Z WYKONAWCAMI.</w:t>
      </w:r>
    </w:p>
    <w:p w:rsidR="00EA72BD" w:rsidRPr="00F9743A" w:rsidRDefault="00EA72BD" w:rsidP="00EA72BD">
      <w:pPr>
        <w:jc w:val="both"/>
        <w:rPr>
          <w:rFonts w:ascii="Tahoma" w:hAnsi="Tahoma" w:cs="Tahoma"/>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lastRenderedPageBreak/>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publicznych (tekst jednolity Dz. U. z 2017 r. poz. 1579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4728A8" w:rsidRDefault="004728A8"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EA72BD">
      <w:pPr>
        <w:widowControl w:val="0"/>
        <w:suppressAutoHyphens/>
        <w:ind w:left="284"/>
        <w:jc w:val="both"/>
        <w:rPr>
          <w:rFonts w:ascii="Tahoma" w:hAnsi="Tahoma" w:cs="Tahoma"/>
        </w:rPr>
      </w:pPr>
    </w:p>
    <w:p w:rsidR="00EA72BD" w:rsidRPr="00F9743A" w:rsidRDefault="00EA72BD" w:rsidP="00EA72BD">
      <w:pPr>
        <w:widowControl w:val="0"/>
        <w:suppressAutoHyphens/>
        <w:jc w:val="center"/>
        <w:rPr>
          <w:rFonts w:ascii="Tahoma" w:hAnsi="Tahoma" w:cs="Tahoma"/>
          <w:b/>
        </w:rPr>
      </w:pPr>
    </w:p>
    <w:p w:rsidR="00EA72BD" w:rsidRPr="00F9743A" w:rsidRDefault="00EA72BD" w:rsidP="00EA72BD">
      <w:pPr>
        <w:widowControl w:val="0"/>
        <w:suppressAutoHyphens/>
        <w:jc w:val="center"/>
        <w:rPr>
          <w:rFonts w:ascii="Tahoma" w:hAnsi="Tahoma" w:cs="Tahoma"/>
        </w:rPr>
      </w:pPr>
    </w:p>
    <w:p w:rsidR="00534DB7" w:rsidRDefault="00EA72BD" w:rsidP="00534DB7">
      <w:r w:rsidRPr="00F9743A">
        <w:rPr>
          <w:rFonts w:ascii="Tahoma" w:hAnsi="Tahoma" w:cs="Tahoma"/>
          <w:b/>
          <w:color w:val="000000"/>
        </w:rPr>
        <w:t xml:space="preserve">     CPV</w:t>
      </w:r>
      <w:r w:rsidRPr="00F9743A">
        <w:rPr>
          <w:rFonts w:ascii="Tahoma" w:hAnsi="Tahoma" w:cs="Tahoma"/>
          <w:color w:val="000000"/>
        </w:rPr>
        <w:t xml:space="preserve"> </w:t>
      </w:r>
      <w:r w:rsidR="00565CFC" w:rsidRPr="00534DB7">
        <w:rPr>
          <w:rFonts w:asciiTheme="minorHAnsi" w:hAnsiTheme="minorHAnsi"/>
          <w:sz w:val="22"/>
          <w:szCs w:val="22"/>
        </w:rPr>
        <w:t>30.12.51.10 -5</w:t>
      </w:r>
    </w:p>
    <w:p w:rsidR="00565CFC" w:rsidRPr="00534DB7" w:rsidRDefault="00565CFC" w:rsidP="00565CFC">
      <w:pPr>
        <w:rPr>
          <w:rFonts w:asciiTheme="minorHAnsi" w:hAnsiTheme="minorHAnsi"/>
          <w:sz w:val="22"/>
          <w:szCs w:val="22"/>
        </w:rPr>
      </w:pPr>
    </w:p>
    <w:p w:rsidR="005D2682" w:rsidRPr="001B7832" w:rsidRDefault="005D2682" w:rsidP="005D2682">
      <w:pPr>
        <w:widowControl w:val="0"/>
        <w:tabs>
          <w:tab w:val="left" w:pos="284"/>
        </w:tabs>
        <w:suppressAutoHyphens/>
        <w:contextualSpacing/>
        <w:rPr>
          <w:rFonts w:ascii="Tahoma" w:hAnsi="Tahoma" w:cs="Tahoma"/>
          <w:b/>
        </w:rPr>
      </w:pPr>
    </w:p>
    <w:p w:rsidR="00EA72BD" w:rsidRPr="00F9743A" w:rsidRDefault="005D2682" w:rsidP="00EA72BD">
      <w:pPr>
        <w:widowControl w:val="0"/>
        <w:tabs>
          <w:tab w:val="left" w:pos="284"/>
        </w:tabs>
        <w:autoSpaceDE w:val="0"/>
        <w:autoSpaceDN w:val="0"/>
        <w:adjustRightInd w:val="0"/>
        <w:contextualSpacing/>
        <w:rPr>
          <w:rFonts w:ascii="Tahoma" w:hAnsi="Tahoma" w:cs="Tahoma"/>
          <w:b/>
        </w:rPr>
      </w:pPr>
      <w:r w:rsidRPr="00F9743A">
        <w:rPr>
          <w:rFonts w:ascii="Tahoma" w:hAnsi="Tahoma" w:cs="Tahoma"/>
          <w:b/>
        </w:rPr>
        <w:t xml:space="preserv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F26D9">
        <w:rPr>
          <w:rFonts w:ascii="Tahoma" w:hAnsi="Tahoma" w:cs="Tahoma"/>
          <w:b/>
          <w:bCs/>
          <w:color w:val="000000"/>
        </w:rPr>
        <w:t>za przedmiot</w:t>
      </w:r>
      <w:r w:rsidRPr="00F9743A">
        <w:rPr>
          <w:rFonts w:ascii="Tahoma" w:hAnsi="Tahoma" w:cs="Tahoma"/>
          <w:b/>
          <w:bCs/>
          <w:color w:val="000000"/>
        </w:rPr>
        <w:t xml:space="preserve"> zamówienia wynosi: ……………………… zł brutto,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świadczam, że udzielam gwarancji 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A45586">
        <w:rPr>
          <w:rFonts w:ascii="Tahoma" w:hAnsi="Tahoma" w:cs="Tahoma"/>
          <w:b/>
          <w:bCs/>
        </w:rPr>
        <w:t>do 14 dni</w:t>
      </w:r>
      <w:r w:rsidR="00FE487D">
        <w:rPr>
          <w:rFonts w:ascii="Tahoma" w:hAnsi="Tahoma" w:cs="Tahoma"/>
          <w:b/>
          <w:bCs/>
        </w:rPr>
        <w:t xml:space="preserve"> od dnia podpisania </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lastRenderedPageBreak/>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 akceptuję termin płatności:  21 dni.</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5F1DA0" w:rsidRDefault="005F1DA0" w:rsidP="00EA72BD">
      <w:pPr>
        <w:tabs>
          <w:tab w:val="left" w:pos="426"/>
        </w:tabs>
        <w:ind w:left="426" w:hanging="426"/>
        <w:jc w:val="both"/>
        <w:rPr>
          <w:rFonts w:ascii="Tahoma" w:hAnsi="Tahoma" w:cs="Tahoma"/>
          <w:b/>
        </w:rPr>
      </w:pPr>
    </w:p>
    <w:p w:rsidR="00EA72BD" w:rsidRPr="00F9743A" w:rsidRDefault="00F02A14" w:rsidP="00EA72BD">
      <w:pPr>
        <w:tabs>
          <w:tab w:val="left" w:pos="426"/>
        </w:tabs>
        <w:ind w:left="426" w:hanging="426"/>
        <w:jc w:val="both"/>
        <w:rPr>
          <w:rFonts w:ascii="Tahoma" w:eastAsia="MS Mincho" w:hAnsi="Tahoma" w:cs="Tahoma"/>
        </w:rPr>
      </w:pPr>
      <w:r w:rsidRPr="00F9743A">
        <w:rPr>
          <w:rFonts w:ascii="Tahoma" w:hAnsi="Tahoma" w:cs="Tahoma"/>
          <w:b/>
        </w:rPr>
        <w:t>13</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Pr="00F9743A" w:rsidRDefault="005F1DA0" w:rsidP="00EA72BD">
      <w:pPr>
        <w:keepLines/>
        <w:suppressAutoHyphens/>
        <w:jc w:val="right"/>
        <w:outlineLvl w:val="5"/>
        <w:rPr>
          <w:rFonts w:ascii="Tahoma" w:hAnsi="Tahoma" w:cs="Tahoma"/>
          <w:bCs/>
        </w:rPr>
      </w:pPr>
    </w:p>
    <w:p w:rsidR="00027173" w:rsidRDefault="00027173"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48101C" w:rsidRPr="00F9743A" w:rsidRDefault="0048101C" w:rsidP="00F02A14">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767CD0" w:rsidRDefault="00767CD0" w:rsidP="00767CD0">
      <w:pPr>
        <w:widowControl w:val="0"/>
        <w:autoSpaceDE w:val="0"/>
        <w:rPr>
          <w:rFonts w:ascii="Tahoma" w:hAnsi="Tahoma" w:cs="Tahoma"/>
          <w:b/>
          <w:color w:val="000000"/>
          <w:shd w:val="clear" w:color="auto" w:fill="FFFFFF"/>
        </w:rPr>
      </w:pPr>
    </w:p>
    <w:p w:rsidR="00767CD0" w:rsidRPr="00767CD0" w:rsidRDefault="00767CD0" w:rsidP="00767CD0">
      <w:pPr>
        <w:keepLines/>
        <w:suppressAutoHyphens/>
        <w:jc w:val="right"/>
        <w:outlineLvl w:val="5"/>
        <w:rPr>
          <w:rFonts w:ascii="Tahoma" w:hAnsi="Tahoma" w:cs="Tahoma"/>
          <w:bCs/>
        </w:rPr>
      </w:pPr>
      <w:r w:rsidRPr="00767CD0">
        <w:rPr>
          <w:rFonts w:ascii="Tahoma" w:hAnsi="Tahoma" w:cs="Tahoma"/>
          <w:bCs/>
        </w:rPr>
        <w:t>Załącznik   Nr 2 do SIWZ</w:t>
      </w:r>
    </w:p>
    <w:p w:rsidR="00767CD0" w:rsidRPr="00767CD0" w:rsidRDefault="00767CD0" w:rsidP="00767CD0">
      <w:pPr>
        <w:widowControl w:val="0"/>
        <w:autoSpaceDE w:val="0"/>
        <w:jc w:val="center"/>
        <w:rPr>
          <w:rFonts w:ascii="Tahoma" w:hAnsi="Tahoma" w:cs="Tahoma"/>
          <w:b/>
          <w:color w:val="000000"/>
          <w:shd w:val="clear" w:color="auto" w:fill="FFFFFF"/>
        </w:rPr>
      </w:pPr>
    </w:p>
    <w:p w:rsidR="00767CD0" w:rsidRPr="00767CD0" w:rsidRDefault="00767CD0" w:rsidP="00767CD0">
      <w:pPr>
        <w:widowControl w:val="0"/>
        <w:autoSpaceDE w:val="0"/>
        <w:jc w:val="center"/>
        <w:rPr>
          <w:rFonts w:ascii="Tahoma" w:hAnsi="Tahoma" w:cs="Tahoma"/>
          <w:b/>
          <w:color w:val="000000"/>
          <w:shd w:val="clear" w:color="auto" w:fill="FFFFFF"/>
        </w:rPr>
      </w:pPr>
      <w:r w:rsidRPr="00767CD0">
        <w:rPr>
          <w:rFonts w:ascii="Tahoma" w:hAnsi="Tahoma" w:cs="Tahoma"/>
          <w:b/>
          <w:color w:val="000000"/>
          <w:shd w:val="clear" w:color="auto" w:fill="FFFFFF"/>
        </w:rPr>
        <w:t>FORMULARZ CENOWY</w:t>
      </w:r>
    </w:p>
    <w:p w:rsidR="00767CD0" w:rsidRPr="00767CD0" w:rsidRDefault="00767CD0" w:rsidP="00767CD0">
      <w:pPr>
        <w:widowControl w:val="0"/>
        <w:autoSpaceDE w:val="0"/>
        <w:jc w:val="center"/>
        <w:rPr>
          <w:rFonts w:ascii="Tahoma" w:hAnsi="Tahoma" w:cs="Tahoma"/>
          <w:b/>
          <w:color w:val="000000"/>
          <w:shd w:val="clear" w:color="auto" w:fill="FFFFFF"/>
        </w:rPr>
      </w:pPr>
    </w:p>
    <w:p w:rsidR="00767CD0" w:rsidRPr="00767CD0" w:rsidRDefault="00767CD0" w:rsidP="00767CD0">
      <w:pPr>
        <w:rPr>
          <w:rFonts w:ascii="Tahoma" w:hAnsi="Tahoma" w:cs="Tahoma"/>
        </w:rPr>
      </w:pPr>
    </w:p>
    <w:tbl>
      <w:tblPr>
        <w:tblpPr w:leftFromText="141" w:rightFromText="141" w:vertAnchor="text" w:tblpXSpec="center" w:tblpY="1"/>
        <w:tblOverlap w:val="never"/>
        <w:tblW w:w="11335" w:type="dxa"/>
        <w:jc w:val="center"/>
        <w:tblLayout w:type="fixed"/>
        <w:tblCellMar>
          <w:left w:w="70" w:type="dxa"/>
          <w:right w:w="70" w:type="dxa"/>
        </w:tblCellMar>
        <w:tblLook w:val="0000" w:firstRow="0" w:lastRow="0" w:firstColumn="0" w:lastColumn="0" w:noHBand="0" w:noVBand="0"/>
      </w:tblPr>
      <w:tblGrid>
        <w:gridCol w:w="426"/>
        <w:gridCol w:w="2121"/>
        <w:gridCol w:w="1276"/>
        <w:gridCol w:w="567"/>
        <w:gridCol w:w="1417"/>
        <w:gridCol w:w="1418"/>
        <w:gridCol w:w="1275"/>
        <w:gridCol w:w="1418"/>
        <w:gridCol w:w="1417"/>
      </w:tblGrid>
      <w:tr w:rsidR="00D7666D" w:rsidRPr="00D7666D" w:rsidTr="00A04C41">
        <w:trPr>
          <w:trHeight w:val="255"/>
          <w:jc w:val="center"/>
        </w:trPr>
        <w:tc>
          <w:tcPr>
            <w:tcW w:w="426" w:type="dxa"/>
            <w:vMerge w:val="restart"/>
            <w:tcBorders>
              <w:top w:val="single" w:sz="4" w:space="0" w:color="auto"/>
              <w:left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sz w:val="18"/>
                <w:szCs w:val="18"/>
              </w:rPr>
            </w:pPr>
            <w:r w:rsidRPr="00D7666D">
              <w:rPr>
                <w:rFonts w:ascii="Calibri" w:hAnsi="Calibri" w:cs="Calibri"/>
                <w:b/>
                <w:sz w:val="18"/>
                <w:szCs w:val="18"/>
              </w:rPr>
              <w:t>Lp.</w:t>
            </w:r>
          </w:p>
        </w:tc>
        <w:tc>
          <w:tcPr>
            <w:tcW w:w="10909"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D7666D" w:rsidRPr="00D7666D" w:rsidRDefault="00D7666D" w:rsidP="00D7666D">
            <w:pPr>
              <w:jc w:val="center"/>
              <w:rPr>
                <w:rFonts w:ascii="Calibri" w:hAnsi="Calibri" w:cs="Calibri"/>
                <w:b/>
                <w:iCs/>
                <w:sz w:val="18"/>
                <w:szCs w:val="18"/>
              </w:rPr>
            </w:pPr>
            <w:r w:rsidRPr="00D7666D">
              <w:rPr>
                <w:rFonts w:ascii="Calibri" w:hAnsi="Calibri" w:cs="Calibri"/>
                <w:b/>
                <w:iCs/>
                <w:sz w:val="18"/>
                <w:szCs w:val="18"/>
              </w:rPr>
              <w:t>Przedmiot zamówienia</w:t>
            </w:r>
          </w:p>
        </w:tc>
      </w:tr>
      <w:tr w:rsidR="00D7666D" w:rsidRPr="00D7666D" w:rsidTr="00A04C41">
        <w:trPr>
          <w:trHeight w:val="255"/>
          <w:jc w:val="center"/>
        </w:trPr>
        <w:tc>
          <w:tcPr>
            <w:tcW w:w="426" w:type="dxa"/>
            <w:vMerge/>
            <w:tcBorders>
              <w:left w:val="single" w:sz="4" w:space="0" w:color="auto"/>
              <w:bottom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7666D" w:rsidRPr="00D7666D" w:rsidRDefault="00D7666D" w:rsidP="00D7666D">
            <w:pPr>
              <w:jc w:val="center"/>
              <w:rPr>
                <w:rFonts w:ascii="Calibri" w:hAnsi="Calibri" w:cs="Calibri"/>
                <w:b/>
                <w:sz w:val="18"/>
                <w:szCs w:val="18"/>
              </w:rPr>
            </w:pPr>
            <w:r w:rsidRPr="00D7666D">
              <w:rPr>
                <w:rFonts w:ascii="Calibri" w:hAnsi="Calibri" w:cs="Calibri"/>
                <w:b/>
                <w:sz w:val="18"/>
                <w:szCs w:val="18"/>
              </w:rPr>
              <w:t>Drukarka / Ksero / Fax  (model)</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bCs/>
                <w:color w:val="000000"/>
                <w:sz w:val="18"/>
                <w:szCs w:val="18"/>
              </w:rPr>
            </w:pPr>
            <w:r w:rsidRPr="00D7666D">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iCs/>
                <w:sz w:val="18"/>
                <w:szCs w:val="18"/>
              </w:rPr>
            </w:pPr>
            <w:r w:rsidRPr="00D7666D">
              <w:rPr>
                <w:rFonts w:ascii="Calibri" w:hAnsi="Calibri" w:cs="Calibri"/>
                <w:b/>
                <w:iCs/>
                <w:sz w:val="18"/>
                <w:szCs w:val="18"/>
              </w:rPr>
              <w:t>Ilość szt.</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iCs/>
                <w:sz w:val="18"/>
                <w:szCs w:val="18"/>
              </w:rPr>
            </w:pPr>
            <w:r w:rsidRPr="00D7666D">
              <w:rPr>
                <w:rFonts w:ascii="Calibri" w:hAnsi="Calibri" w:cs="Calibri"/>
                <w:b/>
                <w:iCs/>
                <w:sz w:val="18"/>
                <w:szCs w:val="18"/>
              </w:rPr>
              <w:t>Producent tonera</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jc w:val="center"/>
              <w:rPr>
                <w:rFonts w:ascii="Calibri" w:hAnsi="Calibri" w:cs="Calibri"/>
                <w:b/>
                <w:iCs/>
                <w:sz w:val="18"/>
                <w:szCs w:val="18"/>
              </w:rPr>
            </w:pPr>
            <w:r w:rsidRPr="00D7666D">
              <w:rPr>
                <w:rFonts w:ascii="Calibri" w:hAnsi="Calibri" w:cs="Calibri"/>
                <w:b/>
                <w:iCs/>
                <w:sz w:val="18"/>
                <w:szCs w:val="18"/>
              </w:rPr>
              <w:t>Model tonera</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ind w:right="71"/>
              <w:jc w:val="center"/>
              <w:rPr>
                <w:rFonts w:ascii="Calibri" w:hAnsi="Calibri" w:cs="Calibri"/>
                <w:b/>
                <w:iCs/>
                <w:sz w:val="18"/>
                <w:szCs w:val="18"/>
              </w:rPr>
            </w:pPr>
            <w:r w:rsidRPr="00D7666D">
              <w:rPr>
                <w:rFonts w:ascii="Calibri" w:hAnsi="Calibri" w:cs="Calibri"/>
                <w:b/>
                <w:iCs/>
                <w:sz w:val="18"/>
                <w:szCs w:val="18"/>
              </w:rPr>
              <w:t>Produkt równoważny (TAK/NIE)</w:t>
            </w:r>
            <w:r w:rsidR="00954C69">
              <w:rPr>
                <w:rFonts w:ascii="Calibri" w:hAnsi="Calibri" w:cs="Calibri"/>
                <w:b/>
                <w:i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ind w:right="71"/>
              <w:jc w:val="center"/>
              <w:rPr>
                <w:rFonts w:ascii="Calibri" w:hAnsi="Calibri" w:cs="Calibri"/>
                <w:b/>
                <w:iCs/>
                <w:sz w:val="18"/>
                <w:szCs w:val="18"/>
              </w:rPr>
            </w:pPr>
            <w:r w:rsidRPr="00D7666D">
              <w:rPr>
                <w:rFonts w:ascii="Calibri" w:hAnsi="Calibri" w:cs="Calibri"/>
                <w:b/>
                <w:iCs/>
                <w:sz w:val="18"/>
                <w:szCs w:val="18"/>
              </w:rPr>
              <w:t>Cena jednostkowa netto</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D7666D" w:rsidRPr="00D7666D" w:rsidRDefault="00D7666D" w:rsidP="00D7666D">
            <w:pPr>
              <w:ind w:right="71"/>
              <w:jc w:val="center"/>
              <w:rPr>
                <w:rFonts w:ascii="Calibri" w:hAnsi="Calibri" w:cs="Calibri"/>
                <w:b/>
                <w:iCs/>
                <w:sz w:val="18"/>
                <w:szCs w:val="18"/>
              </w:rPr>
            </w:pPr>
            <w:r w:rsidRPr="00D7666D">
              <w:rPr>
                <w:rFonts w:ascii="Calibri" w:hAnsi="Calibri" w:cs="Calibri"/>
                <w:b/>
                <w:iCs/>
                <w:sz w:val="18"/>
                <w:szCs w:val="18"/>
              </w:rPr>
              <w:t xml:space="preserve">Wartość netto (ilość x cena jednostkowa)  </w:t>
            </w: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TN-325C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TN-325Y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TN-328BK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HP  Laser Jet 3505 / 3600 </w:t>
            </w:r>
            <w:proofErr w:type="spellStart"/>
            <w:r w:rsidRPr="00D7666D">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Q6470A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HP  Laser Jet 3505 / 3600 </w:t>
            </w:r>
            <w:proofErr w:type="spellStart"/>
            <w:r w:rsidRPr="00D7666D">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Q7583A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HP  Laser Jet 3505/  3600  </w:t>
            </w:r>
            <w:proofErr w:type="spellStart"/>
            <w:r w:rsidRPr="00D7666D">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Q7581A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lang w:val="en-US"/>
              </w:rPr>
            </w:pPr>
            <w:r w:rsidRPr="00D7666D">
              <w:rPr>
                <w:color w:val="000000"/>
                <w:sz w:val="16"/>
                <w:szCs w:val="16"/>
                <w:lang w:val="en-US"/>
              </w:rPr>
              <w:t xml:space="preserve">HP  Laser Jet CP2025 </w:t>
            </w:r>
            <w:proofErr w:type="spellStart"/>
            <w:r w:rsidRPr="00D7666D">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CC531A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lang w:val="en-US"/>
              </w:rPr>
            </w:pPr>
            <w:r w:rsidRPr="00D7666D">
              <w:rPr>
                <w:color w:val="000000"/>
                <w:sz w:val="16"/>
                <w:szCs w:val="16"/>
                <w:lang w:val="en-US"/>
              </w:rPr>
              <w:t xml:space="preserve">HP  Laser Jet CP2025 </w:t>
            </w:r>
            <w:proofErr w:type="spellStart"/>
            <w:r w:rsidRPr="00D7666D">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CC532A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lang w:val="en-US"/>
              </w:rPr>
            </w:pPr>
            <w:r w:rsidRPr="00D7666D">
              <w:rPr>
                <w:color w:val="000000"/>
                <w:sz w:val="16"/>
                <w:szCs w:val="16"/>
                <w:lang w:val="en-US"/>
              </w:rPr>
              <w:t xml:space="preserve">HP  Laser Jet CP2025 </w:t>
            </w:r>
            <w:proofErr w:type="spellStart"/>
            <w:r w:rsidRPr="00D7666D">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CC533A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lang w:val="en-US"/>
              </w:rPr>
            </w:pPr>
            <w:r w:rsidRPr="00D7666D">
              <w:rPr>
                <w:color w:val="000000"/>
                <w:sz w:val="16"/>
                <w:szCs w:val="16"/>
                <w:lang w:val="en-US"/>
              </w:rPr>
              <w:t>HP  Laser Jet Enterprise 500  M551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rPr>
                <w:color w:val="000000"/>
                <w:sz w:val="16"/>
                <w:szCs w:val="16"/>
              </w:rPr>
            </w:pPr>
            <w:r w:rsidRPr="00D7666D">
              <w:rPr>
                <w:color w:val="000000"/>
                <w:sz w:val="16"/>
                <w:szCs w:val="16"/>
              </w:rPr>
              <w:t>CC468-67927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lang w:val="en-US"/>
              </w:rPr>
            </w:pPr>
            <w:r w:rsidRPr="00D7666D">
              <w:rPr>
                <w:color w:val="000000"/>
                <w:sz w:val="16"/>
                <w:szCs w:val="16"/>
                <w:lang w:val="en-US"/>
              </w:rPr>
              <w:t xml:space="preserve">HP  Laser Jet P 4025 </w:t>
            </w:r>
            <w:proofErr w:type="spellStart"/>
            <w:r w:rsidRPr="00D7666D">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CE249A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HP Laser Jet 2055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HP Laser Jet 3005 </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Q7551X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TNP-50C (</w:t>
            </w:r>
            <w:proofErr w:type="spellStart"/>
            <w:r w:rsidRPr="00D7666D">
              <w:rPr>
                <w:color w:val="000000"/>
                <w:sz w:val="16"/>
                <w:szCs w:val="16"/>
              </w:rPr>
              <w:t>cyan</w:t>
            </w:r>
            <w:proofErr w:type="spellEnd"/>
            <w:r w:rsidRPr="00D7666D">
              <w:rPr>
                <w:color w:val="000000"/>
                <w:sz w:val="16"/>
                <w:szCs w:val="16"/>
              </w:rPr>
              <w:t>) A0X5454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7</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TNP-50K (</w:t>
            </w:r>
            <w:proofErr w:type="spellStart"/>
            <w:r w:rsidRPr="00D7666D">
              <w:rPr>
                <w:color w:val="000000"/>
                <w:sz w:val="16"/>
                <w:szCs w:val="16"/>
              </w:rPr>
              <w:t>black</w:t>
            </w:r>
            <w:proofErr w:type="spellEnd"/>
            <w:r w:rsidRPr="00D7666D">
              <w:rPr>
                <w:color w:val="000000"/>
                <w:sz w:val="16"/>
                <w:szCs w:val="16"/>
              </w:rPr>
              <w:t>) A0X5154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TNP-50M (</w:t>
            </w:r>
            <w:proofErr w:type="spellStart"/>
            <w:r w:rsidRPr="00D7666D">
              <w:rPr>
                <w:color w:val="000000"/>
                <w:sz w:val="16"/>
                <w:szCs w:val="16"/>
              </w:rPr>
              <w:t>magenta</w:t>
            </w:r>
            <w:proofErr w:type="spellEnd"/>
            <w:r w:rsidRPr="00D7666D">
              <w:rPr>
                <w:color w:val="000000"/>
                <w:sz w:val="16"/>
                <w:szCs w:val="16"/>
              </w:rPr>
              <w:t>) A0X5354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TNP-50Y (</w:t>
            </w:r>
            <w:proofErr w:type="spellStart"/>
            <w:r w:rsidRPr="00D7666D">
              <w:rPr>
                <w:color w:val="000000"/>
                <w:sz w:val="16"/>
                <w:szCs w:val="16"/>
              </w:rPr>
              <w:t>yellow</w:t>
            </w:r>
            <w:proofErr w:type="spellEnd"/>
            <w:r w:rsidRPr="00D7666D">
              <w:rPr>
                <w:color w:val="000000"/>
                <w:sz w:val="16"/>
                <w:szCs w:val="16"/>
              </w:rPr>
              <w:t>) A0X5254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Lexmark CS727de</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75B0010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Lexmark CS727de</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75B0020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Lexmark CS727de</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75B0030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Lexmark CS727de</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75B0040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TOSHIBA E-STUDIO 2550C</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TBFC30E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5325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006R01160</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7225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006R01461</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7225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006R01462</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7225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006R01463</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7225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006R01464</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XEROX WC 7225</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013R00657</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106R03746</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rFonts w:ascii="Calibri" w:hAnsi="Calibri" w:cs="Calibri"/>
                <w:color w:val="000000"/>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106R03747</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106R03748</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113R00780</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115R00115</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115R00116</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XEROX </w:t>
            </w:r>
            <w:proofErr w:type="spellStart"/>
            <w:r w:rsidRPr="00D7666D">
              <w:rPr>
                <w:color w:val="000000"/>
                <w:sz w:val="16"/>
                <w:szCs w:val="16"/>
              </w:rPr>
              <w:t>VersaLink</w:t>
            </w:r>
            <w:proofErr w:type="spellEnd"/>
            <w:r w:rsidRPr="00D7666D">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115R00128</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rPr>
          <w:trHeight w:val="510"/>
          <w:jc w:val="center"/>
        </w:trPr>
        <w:tc>
          <w:tcPr>
            <w:tcW w:w="42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numPr>
                <w:ilvl w:val="0"/>
                <w:numId w:val="35"/>
              </w:numPr>
              <w:spacing w:after="160" w:line="259" w:lineRule="auto"/>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66D" w:rsidRPr="00D7666D" w:rsidRDefault="00D7666D" w:rsidP="00D7666D">
            <w:pPr>
              <w:rPr>
                <w:color w:val="000000"/>
                <w:sz w:val="16"/>
                <w:szCs w:val="16"/>
              </w:rPr>
            </w:pPr>
            <w:r w:rsidRPr="00D7666D">
              <w:rPr>
                <w:color w:val="000000"/>
                <w:sz w:val="16"/>
                <w:szCs w:val="16"/>
              </w:rPr>
              <w:t xml:space="preserve">HP P3015DN </w:t>
            </w:r>
          </w:p>
        </w:tc>
        <w:tc>
          <w:tcPr>
            <w:tcW w:w="1276"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rPr>
                <w:color w:val="000000"/>
                <w:sz w:val="16"/>
                <w:szCs w:val="16"/>
              </w:rPr>
            </w:pPr>
            <w:r w:rsidRPr="00D7666D">
              <w:rPr>
                <w:color w:val="000000"/>
                <w:sz w:val="16"/>
                <w:szCs w:val="16"/>
              </w:rPr>
              <w:t xml:space="preserve">CE255X </w:t>
            </w:r>
          </w:p>
        </w:tc>
        <w:tc>
          <w:tcPr>
            <w:tcW w:w="567" w:type="dxa"/>
            <w:tcBorders>
              <w:top w:val="single" w:sz="4" w:space="0" w:color="auto"/>
              <w:left w:val="single" w:sz="4" w:space="0" w:color="auto"/>
              <w:bottom w:val="single" w:sz="4" w:space="0" w:color="auto"/>
              <w:right w:val="single" w:sz="4" w:space="0" w:color="auto"/>
            </w:tcBorders>
            <w:vAlign w:val="center"/>
          </w:tcPr>
          <w:p w:rsidR="00D7666D" w:rsidRPr="00D7666D" w:rsidRDefault="00D7666D" w:rsidP="00D7666D">
            <w:pPr>
              <w:jc w:val="center"/>
              <w:rPr>
                <w:bCs/>
                <w:color w:val="000000"/>
                <w:sz w:val="16"/>
                <w:szCs w:val="16"/>
              </w:rPr>
            </w:pPr>
            <w:r w:rsidRPr="00D7666D">
              <w:rPr>
                <w:bCs/>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D7666D" w:rsidRPr="00D7666D" w:rsidRDefault="00D7666D" w:rsidP="00D7666D">
            <w:pPr>
              <w:jc w:val="center"/>
              <w:rPr>
                <w:bCs/>
                <w:color w:val="000000"/>
                <w:sz w:val="16"/>
                <w:szCs w:val="16"/>
              </w:rPr>
            </w:pPr>
          </w:p>
        </w:tc>
        <w:tc>
          <w:tcPr>
            <w:tcW w:w="1418" w:type="dxa"/>
            <w:tcBorders>
              <w:top w:val="single" w:sz="4" w:space="0" w:color="auto"/>
              <w:left w:val="single" w:sz="4" w:space="0" w:color="auto"/>
              <w:bottom w:val="single" w:sz="12" w:space="0" w:color="auto"/>
              <w:right w:val="single" w:sz="4" w:space="0" w:color="auto"/>
            </w:tcBorders>
          </w:tcPr>
          <w:p w:rsidR="00D7666D" w:rsidRPr="00D7666D" w:rsidRDefault="00D7666D" w:rsidP="00D7666D">
            <w:pPr>
              <w:jc w:val="center"/>
              <w:rPr>
                <w:bCs/>
                <w:color w:val="000000"/>
                <w:sz w:val="16"/>
                <w:szCs w:val="16"/>
              </w:rPr>
            </w:pPr>
          </w:p>
        </w:tc>
        <w:tc>
          <w:tcPr>
            <w:tcW w:w="1417" w:type="dxa"/>
            <w:tcBorders>
              <w:top w:val="single" w:sz="4" w:space="0" w:color="auto"/>
              <w:left w:val="single" w:sz="4" w:space="0" w:color="auto"/>
              <w:bottom w:val="single" w:sz="12" w:space="0" w:color="auto"/>
              <w:right w:val="single" w:sz="4" w:space="0" w:color="auto"/>
            </w:tcBorders>
          </w:tcPr>
          <w:p w:rsidR="00D7666D" w:rsidRPr="00D7666D" w:rsidRDefault="00D7666D" w:rsidP="00D7666D">
            <w:pPr>
              <w:jc w:val="center"/>
              <w:rPr>
                <w:bCs/>
                <w:color w:val="000000"/>
                <w:sz w:val="16"/>
                <w:szCs w:val="16"/>
              </w:rPr>
            </w:pPr>
          </w:p>
        </w:tc>
      </w:tr>
      <w:tr w:rsidR="00D7666D" w:rsidRPr="00D7666D" w:rsidTr="00A0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5807" w:type="dxa"/>
          <w:trHeight w:val="555"/>
          <w:jc w:val="center"/>
        </w:trPr>
        <w:tc>
          <w:tcPr>
            <w:tcW w:w="2693" w:type="dxa"/>
            <w:gridSpan w:val="2"/>
            <w:vMerge w:val="restart"/>
            <w:tcBorders>
              <w:top w:val="single" w:sz="4" w:space="0" w:color="auto"/>
              <w:left w:val="nil"/>
              <w:right w:val="single" w:sz="12" w:space="0" w:color="auto"/>
            </w:tcBorders>
            <w:vAlign w:val="center"/>
          </w:tcPr>
          <w:p w:rsidR="00D7666D" w:rsidRPr="00D7666D" w:rsidRDefault="00D7666D" w:rsidP="00D7666D">
            <w:pPr>
              <w:keepLines/>
              <w:suppressAutoHyphens/>
              <w:outlineLvl w:val="5"/>
              <w:rPr>
                <w:rFonts w:ascii="Tahoma" w:hAnsi="Tahoma" w:cs="Tahoma"/>
                <w:b/>
                <w:bCs/>
              </w:rPr>
            </w:pPr>
          </w:p>
        </w:tc>
        <w:tc>
          <w:tcPr>
            <w:tcW w:w="1418" w:type="dxa"/>
            <w:tcBorders>
              <w:top w:val="single" w:sz="12" w:space="0" w:color="auto"/>
              <w:bottom w:val="single" w:sz="12" w:space="0" w:color="auto"/>
              <w:right w:val="single" w:sz="12" w:space="0" w:color="auto"/>
            </w:tcBorders>
            <w:vAlign w:val="center"/>
          </w:tcPr>
          <w:p w:rsidR="00D7666D" w:rsidRPr="00D7666D" w:rsidRDefault="00D7666D" w:rsidP="00D7666D">
            <w:pPr>
              <w:jc w:val="center"/>
              <w:rPr>
                <w:rFonts w:ascii="Tahoma" w:hAnsi="Tahoma" w:cs="Tahoma"/>
                <w:b/>
              </w:rPr>
            </w:pPr>
            <w:r w:rsidRPr="00D7666D">
              <w:rPr>
                <w:rFonts w:ascii="Tahoma" w:hAnsi="Tahoma" w:cs="Tahoma"/>
                <w:b/>
              </w:rPr>
              <w:t>RAZEM NETTO</w:t>
            </w:r>
          </w:p>
        </w:tc>
        <w:tc>
          <w:tcPr>
            <w:tcW w:w="1417" w:type="dxa"/>
            <w:tcBorders>
              <w:top w:val="single" w:sz="12" w:space="0" w:color="auto"/>
              <w:left w:val="single" w:sz="12" w:space="0" w:color="auto"/>
              <w:bottom w:val="single" w:sz="12" w:space="0" w:color="auto"/>
              <w:right w:val="single" w:sz="12" w:space="0" w:color="auto"/>
            </w:tcBorders>
          </w:tcPr>
          <w:p w:rsidR="00D7666D" w:rsidRPr="00D7666D" w:rsidRDefault="00D7666D" w:rsidP="00D7666D">
            <w:pPr>
              <w:keepLines/>
              <w:suppressAutoHyphens/>
              <w:outlineLvl w:val="5"/>
              <w:rPr>
                <w:rFonts w:ascii="Tahoma" w:hAnsi="Tahoma" w:cs="Tahoma"/>
                <w:b/>
                <w:bCs/>
              </w:rPr>
            </w:pPr>
          </w:p>
        </w:tc>
      </w:tr>
      <w:tr w:rsidR="00D7666D" w:rsidRPr="00D7666D" w:rsidTr="00A0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5807" w:type="dxa"/>
          <w:trHeight w:val="555"/>
          <w:jc w:val="center"/>
        </w:trPr>
        <w:tc>
          <w:tcPr>
            <w:tcW w:w="2693" w:type="dxa"/>
            <w:gridSpan w:val="2"/>
            <w:vMerge/>
            <w:tcBorders>
              <w:left w:val="nil"/>
              <w:right w:val="single" w:sz="12" w:space="0" w:color="auto"/>
            </w:tcBorders>
            <w:vAlign w:val="center"/>
          </w:tcPr>
          <w:p w:rsidR="00D7666D" w:rsidRPr="00D7666D" w:rsidRDefault="00D7666D" w:rsidP="00D7666D">
            <w:pPr>
              <w:keepLines/>
              <w:suppressAutoHyphens/>
              <w:outlineLvl w:val="5"/>
              <w:rPr>
                <w:rFonts w:ascii="Tahoma" w:hAnsi="Tahoma" w:cs="Tahoma"/>
                <w:b/>
                <w:bCs/>
              </w:rPr>
            </w:pPr>
          </w:p>
        </w:tc>
        <w:tc>
          <w:tcPr>
            <w:tcW w:w="1418" w:type="dxa"/>
            <w:tcBorders>
              <w:top w:val="single" w:sz="12" w:space="0" w:color="auto"/>
              <w:bottom w:val="single" w:sz="12" w:space="0" w:color="auto"/>
              <w:right w:val="single" w:sz="12" w:space="0" w:color="auto"/>
            </w:tcBorders>
            <w:vAlign w:val="center"/>
          </w:tcPr>
          <w:p w:rsidR="00D7666D" w:rsidRPr="00D7666D" w:rsidRDefault="00D7666D" w:rsidP="00D7666D">
            <w:pPr>
              <w:keepLines/>
              <w:suppressAutoHyphens/>
              <w:jc w:val="center"/>
              <w:outlineLvl w:val="5"/>
              <w:rPr>
                <w:rFonts w:ascii="Tahoma" w:hAnsi="Tahoma" w:cs="Tahoma"/>
                <w:b/>
                <w:bCs/>
              </w:rPr>
            </w:pPr>
            <w:r w:rsidRPr="00D7666D">
              <w:rPr>
                <w:rFonts w:ascii="Tahoma" w:hAnsi="Tahoma" w:cs="Tahoma"/>
                <w:b/>
                <w:bCs/>
              </w:rPr>
              <w:t>VAT</w:t>
            </w:r>
          </w:p>
        </w:tc>
        <w:tc>
          <w:tcPr>
            <w:tcW w:w="1417" w:type="dxa"/>
            <w:tcBorders>
              <w:top w:val="single" w:sz="12" w:space="0" w:color="auto"/>
              <w:left w:val="single" w:sz="12" w:space="0" w:color="auto"/>
              <w:bottom w:val="single" w:sz="12" w:space="0" w:color="auto"/>
              <w:right w:val="single" w:sz="12" w:space="0" w:color="auto"/>
            </w:tcBorders>
          </w:tcPr>
          <w:p w:rsidR="00D7666D" w:rsidRPr="00D7666D" w:rsidRDefault="00D7666D" w:rsidP="00D7666D">
            <w:pPr>
              <w:keepLines/>
              <w:suppressAutoHyphens/>
              <w:outlineLvl w:val="5"/>
              <w:rPr>
                <w:rFonts w:ascii="Tahoma" w:hAnsi="Tahoma" w:cs="Tahoma"/>
                <w:b/>
                <w:bCs/>
              </w:rPr>
            </w:pPr>
          </w:p>
        </w:tc>
      </w:tr>
      <w:tr w:rsidR="00D7666D" w:rsidRPr="00D7666D" w:rsidTr="00A0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5807" w:type="dxa"/>
          <w:trHeight w:val="555"/>
          <w:jc w:val="center"/>
        </w:trPr>
        <w:tc>
          <w:tcPr>
            <w:tcW w:w="2693" w:type="dxa"/>
            <w:gridSpan w:val="2"/>
            <w:vMerge/>
            <w:tcBorders>
              <w:left w:val="nil"/>
              <w:bottom w:val="nil"/>
              <w:right w:val="single" w:sz="12" w:space="0" w:color="auto"/>
            </w:tcBorders>
            <w:vAlign w:val="center"/>
          </w:tcPr>
          <w:p w:rsidR="00D7666D" w:rsidRPr="00D7666D" w:rsidRDefault="00D7666D" w:rsidP="00D7666D">
            <w:pPr>
              <w:keepLines/>
              <w:suppressAutoHyphens/>
              <w:outlineLvl w:val="5"/>
              <w:rPr>
                <w:rFonts w:ascii="Tahoma" w:hAnsi="Tahoma" w:cs="Tahoma"/>
                <w:b/>
                <w:bCs/>
              </w:rPr>
            </w:pPr>
          </w:p>
        </w:tc>
        <w:tc>
          <w:tcPr>
            <w:tcW w:w="1418" w:type="dxa"/>
            <w:tcBorders>
              <w:top w:val="single" w:sz="12" w:space="0" w:color="auto"/>
              <w:bottom w:val="single" w:sz="12" w:space="0" w:color="auto"/>
              <w:right w:val="single" w:sz="12" w:space="0" w:color="auto"/>
            </w:tcBorders>
            <w:vAlign w:val="center"/>
          </w:tcPr>
          <w:p w:rsidR="00D7666D" w:rsidRPr="00D7666D" w:rsidRDefault="00D7666D" w:rsidP="00D7666D">
            <w:pPr>
              <w:keepLines/>
              <w:suppressAutoHyphens/>
              <w:jc w:val="center"/>
              <w:outlineLvl w:val="5"/>
              <w:rPr>
                <w:rFonts w:ascii="Tahoma" w:hAnsi="Tahoma" w:cs="Tahoma"/>
                <w:b/>
                <w:bCs/>
              </w:rPr>
            </w:pPr>
            <w:r w:rsidRPr="00D7666D">
              <w:rPr>
                <w:rFonts w:ascii="Tahoma" w:hAnsi="Tahoma" w:cs="Tahoma"/>
                <w:b/>
                <w:bCs/>
              </w:rPr>
              <w:t>RAZEM BRUTTO</w:t>
            </w:r>
          </w:p>
        </w:tc>
        <w:tc>
          <w:tcPr>
            <w:tcW w:w="1417" w:type="dxa"/>
            <w:tcBorders>
              <w:top w:val="single" w:sz="12" w:space="0" w:color="auto"/>
              <w:left w:val="single" w:sz="12" w:space="0" w:color="auto"/>
              <w:bottom w:val="single" w:sz="12" w:space="0" w:color="auto"/>
              <w:right w:val="single" w:sz="12" w:space="0" w:color="auto"/>
            </w:tcBorders>
          </w:tcPr>
          <w:p w:rsidR="00D7666D" w:rsidRPr="00D7666D" w:rsidRDefault="00D7666D" w:rsidP="00D7666D">
            <w:pPr>
              <w:keepLines/>
              <w:suppressAutoHyphens/>
              <w:outlineLvl w:val="5"/>
              <w:rPr>
                <w:rFonts w:ascii="Tahoma" w:hAnsi="Tahoma" w:cs="Tahoma"/>
                <w:b/>
                <w:bCs/>
              </w:rPr>
            </w:pPr>
          </w:p>
        </w:tc>
      </w:tr>
    </w:tbl>
    <w:p w:rsidR="00D7666D" w:rsidRPr="00D7666D" w:rsidRDefault="00D7666D" w:rsidP="00D7666D">
      <w:pPr>
        <w:keepLines/>
        <w:suppressAutoHyphens/>
        <w:outlineLvl w:val="5"/>
        <w:rPr>
          <w:rFonts w:ascii="Tahoma" w:hAnsi="Tahoma" w:cs="Tahoma"/>
          <w:bCs/>
        </w:rPr>
      </w:pPr>
    </w:p>
    <w:p w:rsidR="00D7666D" w:rsidRPr="00D7666D" w:rsidRDefault="00D7666D" w:rsidP="00D7666D"/>
    <w:p w:rsidR="00D7666D" w:rsidRPr="00D7666D" w:rsidRDefault="00D7666D" w:rsidP="00D7666D">
      <w:pPr>
        <w:keepLines/>
        <w:suppressAutoHyphens/>
        <w:outlineLvl w:val="5"/>
        <w:rPr>
          <w:rFonts w:ascii="Tahoma" w:hAnsi="Tahoma" w:cs="Tahoma"/>
          <w:bCs/>
        </w:rPr>
      </w:pPr>
    </w:p>
    <w:p w:rsidR="00D7666D" w:rsidRPr="00D7666D" w:rsidRDefault="00D7666D" w:rsidP="00D7666D">
      <w:pPr>
        <w:spacing w:after="160" w:line="259" w:lineRule="auto"/>
        <w:rPr>
          <w:rFonts w:asciiTheme="minorHAnsi" w:eastAsiaTheme="minorHAnsi" w:hAnsiTheme="minorHAnsi" w:cstheme="minorBidi"/>
          <w:sz w:val="22"/>
          <w:szCs w:val="22"/>
          <w:lang w:eastAsia="en-US"/>
        </w:rPr>
      </w:pPr>
    </w:p>
    <w:p w:rsidR="00767CD0" w:rsidRPr="00767CD0" w:rsidRDefault="00767CD0" w:rsidP="00767CD0"/>
    <w:p w:rsidR="00767CD0" w:rsidRPr="00954C69" w:rsidRDefault="00767CD0" w:rsidP="00954C69">
      <w:pPr>
        <w:spacing w:after="160" w:line="259" w:lineRule="auto"/>
        <w:jc w:val="both"/>
        <w:rPr>
          <w:rFonts w:asciiTheme="minorHAnsi" w:eastAsiaTheme="minorHAnsi" w:hAnsiTheme="minorHAnsi" w:cstheme="minorBidi"/>
          <w:i/>
          <w:sz w:val="16"/>
          <w:szCs w:val="16"/>
          <w:lang w:eastAsia="en-US"/>
        </w:rPr>
      </w:pPr>
    </w:p>
    <w:p w:rsidR="00767CD0" w:rsidRPr="00954C69" w:rsidRDefault="00767CD0" w:rsidP="00954C69">
      <w:pPr>
        <w:widowControl w:val="0"/>
        <w:autoSpaceDE w:val="0"/>
        <w:jc w:val="both"/>
        <w:rPr>
          <w:rFonts w:ascii="Tahoma" w:hAnsi="Tahoma" w:cs="Tahoma"/>
          <w:b/>
          <w:i/>
          <w:color w:val="000000"/>
          <w:sz w:val="16"/>
          <w:szCs w:val="16"/>
          <w:shd w:val="clear" w:color="auto" w:fill="FFFFFF"/>
        </w:rPr>
      </w:pPr>
    </w:p>
    <w:p w:rsidR="00EA72BD" w:rsidRPr="00F9743A" w:rsidRDefault="00EA72BD" w:rsidP="00EA72BD">
      <w:pPr>
        <w:widowControl w:val="0"/>
        <w:autoSpaceDE w:val="0"/>
        <w:jc w:val="center"/>
        <w:rPr>
          <w:rFonts w:ascii="Tahoma" w:hAnsi="Tahoma" w:cs="Tahoma"/>
          <w:b/>
          <w:color w:val="000000"/>
          <w:shd w:val="clear" w:color="auto" w:fill="FFFFFF"/>
        </w:rPr>
      </w:pPr>
    </w:p>
    <w:p w:rsidR="00EA72BD" w:rsidRPr="00F9743A" w:rsidRDefault="00EA72BD" w:rsidP="00EA72BD">
      <w:pPr>
        <w:keepLines/>
        <w:suppressAutoHyphens/>
        <w:outlineLvl w:val="5"/>
        <w:rPr>
          <w:rFonts w:ascii="Tahoma" w:hAnsi="Tahoma" w:cs="Tahoma"/>
          <w:bCs/>
        </w:rPr>
      </w:pPr>
    </w:p>
    <w:p w:rsidR="00F02A14" w:rsidRPr="00F9743A" w:rsidRDefault="00F02A14" w:rsidP="0012404A">
      <w:pPr>
        <w:keepLines/>
        <w:suppressAutoHyphens/>
        <w:outlineLvl w:val="5"/>
        <w:rPr>
          <w:rFonts w:ascii="Tahoma" w:hAnsi="Tahoma" w:cs="Tahoma"/>
          <w:bCs/>
        </w:rPr>
      </w:pPr>
    </w:p>
    <w:p w:rsidR="00F02A14" w:rsidRPr="00F9743A" w:rsidRDefault="00F02A14" w:rsidP="00EA72BD">
      <w:pPr>
        <w:keepLines/>
        <w:suppressAutoHyphens/>
        <w:jc w:val="right"/>
        <w:outlineLvl w:val="5"/>
        <w:rPr>
          <w:rFonts w:ascii="Tahoma" w:hAnsi="Tahoma" w:cs="Tahoma"/>
          <w:bCs/>
        </w:rPr>
      </w:pPr>
    </w:p>
    <w:p w:rsidR="00F02A14" w:rsidRPr="00F9743A" w:rsidRDefault="00F02A14" w:rsidP="00EA72BD">
      <w:pPr>
        <w:keepLines/>
        <w:suppressAutoHyphens/>
        <w:jc w:val="right"/>
        <w:outlineLvl w:val="5"/>
        <w:rPr>
          <w:rFonts w:ascii="Tahoma" w:hAnsi="Tahoma" w:cs="Tahoma"/>
          <w:bCs/>
        </w:rPr>
      </w:pPr>
    </w:p>
    <w:p w:rsidR="00F02A14" w:rsidRPr="00F9743A" w:rsidRDefault="00F02A14"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767CD0">
      <w:pPr>
        <w:keepLines/>
        <w:suppressAutoHyphens/>
        <w:outlineLvl w:val="5"/>
        <w:rPr>
          <w:rFonts w:ascii="Tahoma" w:hAnsi="Tahoma" w:cs="Tahoma"/>
          <w:bCs/>
        </w:rPr>
      </w:pPr>
    </w:p>
    <w:p w:rsidR="008A5335" w:rsidRDefault="008A5335" w:rsidP="00767CD0">
      <w:pPr>
        <w:keepLines/>
        <w:suppressAutoHyphens/>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2D4CDE">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tbl>
      <w:tblPr>
        <w:tblW w:w="9776" w:type="dxa"/>
        <w:tblLayout w:type="fixed"/>
        <w:tblCellMar>
          <w:left w:w="70" w:type="dxa"/>
          <w:right w:w="70" w:type="dxa"/>
        </w:tblCellMar>
        <w:tblLook w:val="0000" w:firstRow="0" w:lastRow="0" w:firstColumn="0" w:lastColumn="0" w:noHBand="0" w:noVBand="0"/>
      </w:tblPr>
      <w:tblGrid>
        <w:gridCol w:w="563"/>
        <w:gridCol w:w="2834"/>
        <w:gridCol w:w="3544"/>
        <w:gridCol w:w="2835"/>
      </w:tblGrid>
      <w:tr w:rsidR="00B2238B" w:rsidRPr="00540569" w:rsidTr="00B2238B">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B2238B" w:rsidRPr="00540569" w:rsidRDefault="00B2238B" w:rsidP="00F00E6C">
            <w:pPr>
              <w:jc w:val="center"/>
              <w:rPr>
                <w:rFonts w:ascii="Calibri" w:hAnsi="Calibri" w:cs="Calibri"/>
                <w:b/>
                <w:sz w:val="18"/>
                <w:szCs w:val="18"/>
              </w:rPr>
            </w:pPr>
            <w:r w:rsidRPr="00540569">
              <w:rPr>
                <w:rFonts w:ascii="Calibri" w:hAnsi="Calibri" w:cs="Calibri"/>
                <w:b/>
                <w:sz w:val="18"/>
                <w:szCs w:val="18"/>
              </w:rPr>
              <w:t>Lp.</w:t>
            </w:r>
          </w:p>
        </w:tc>
        <w:tc>
          <w:tcPr>
            <w:tcW w:w="9213"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B2238B" w:rsidRDefault="00B2238B" w:rsidP="00F00E6C">
            <w:pPr>
              <w:jc w:val="center"/>
              <w:rPr>
                <w:rFonts w:ascii="Calibri" w:hAnsi="Calibri" w:cs="Calibri"/>
                <w:b/>
                <w:iCs/>
                <w:sz w:val="18"/>
                <w:szCs w:val="18"/>
              </w:rPr>
            </w:pPr>
            <w:r w:rsidRPr="00B80479">
              <w:rPr>
                <w:rFonts w:ascii="Calibri" w:hAnsi="Calibri" w:cs="Calibri"/>
                <w:b/>
                <w:iCs/>
                <w:sz w:val="18"/>
                <w:szCs w:val="18"/>
              </w:rPr>
              <w:t>Przedmiot zamówienia</w:t>
            </w:r>
          </w:p>
        </w:tc>
      </w:tr>
      <w:tr w:rsidR="00B2238B" w:rsidRPr="00540569" w:rsidTr="00B2238B">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B2238B" w:rsidRPr="00540569" w:rsidRDefault="00B2238B" w:rsidP="00F00E6C">
            <w:pPr>
              <w:jc w:val="center"/>
              <w:rPr>
                <w:rFonts w:ascii="Calibri" w:hAnsi="Calibri" w:cs="Calibri"/>
                <w:b/>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2238B" w:rsidRPr="00540569" w:rsidRDefault="00B2238B" w:rsidP="00F00E6C">
            <w:pPr>
              <w:jc w:val="center"/>
              <w:rPr>
                <w:rFonts w:ascii="Calibri" w:hAnsi="Calibri" w:cs="Calibri"/>
                <w:b/>
                <w:sz w:val="18"/>
                <w:szCs w:val="18"/>
              </w:rPr>
            </w:pPr>
            <w:r w:rsidRPr="006121E3">
              <w:rPr>
                <w:rFonts w:ascii="Calibri" w:hAnsi="Calibri" w:cs="Calibri"/>
                <w:b/>
                <w:sz w:val="18"/>
                <w:szCs w:val="18"/>
              </w:rPr>
              <w:t>Drukarka / Ksero / Fax  (model)</w:t>
            </w:r>
          </w:p>
        </w:tc>
        <w:tc>
          <w:tcPr>
            <w:tcW w:w="3544" w:type="dxa"/>
            <w:tcBorders>
              <w:top w:val="single" w:sz="4" w:space="0" w:color="auto"/>
              <w:left w:val="single" w:sz="4" w:space="0" w:color="auto"/>
              <w:bottom w:val="single" w:sz="4" w:space="0" w:color="auto"/>
              <w:right w:val="single" w:sz="4" w:space="0" w:color="auto"/>
            </w:tcBorders>
            <w:shd w:val="clear" w:color="auto" w:fill="C0C0C0"/>
            <w:vAlign w:val="center"/>
          </w:tcPr>
          <w:p w:rsidR="00B2238B" w:rsidRPr="00540569" w:rsidRDefault="00B2238B" w:rsidP="00F00E6C">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B2238B" w:rsidRDefault="00B2238B" w:rsidP="00F00E6C">
            <w:pPr>
              <w:jc w:val="center"/>
              <w:rPr>
                <w:rFonts w:ascii="Calibri" w:hAnsi="Calibri" w:cs="Calibri"/>
                <w:b/>
                <w:iCs/>
                <w:sz w:val="18"/>
                <w:szCs w:val="18"/>
              </w:rPr>
            </w:pPr>
            <w:r>
              <w:rPr>
                <w:rFonts w:ascii="Calibri" w:hAnsi="Calibri" w:cs="Calibri"/>
                <w:b/>
                <w:iCs/>
                <w:sz w:val="18"/>
                <w:szCs w:val="18"/>
              </w:rPr>
              <w:t>Ilość szt.</w:t>
            </w:r>
          </w:p>
        </w:tc>
      </w:tr>
    </w:tbl>
    <w:p w:rsidR="008A5335" w:rsidRDefault="008A5335" w:rsidP="008A5335"/>
    <w:tbl>
      <w:tblPr>
        <w:tblW w:w="9776" w:type="dxa"/>
        <w:tblLayout w:type="fixed"/>
        <w:tblCellMar>
          <w:left w:w="70" w:type="dxa"/>
          <w:right w:w="70" w:type="dxa"/>
        </w:tblCellMar>
        <w:tblLook w:val="0000" w:firstRow="0" w:lastRow="0" w:firstColumn="0" w:lastColumn="0" w:noHBand="0" w:noVBand="0"/>
      </w:tblPr>
      <w:tblGrid>
        <w:gridCol w:w="563"/>
        <w:gridCol w:w="2834"/>
        <w:gridCol w:w="3544"/>
        <w:gridCol w:w="2835"/>
      </w:tblGrid>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BROTHER HL 4570CDW</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TN-325C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9</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BROTHER HL 4570CDW</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TN-325Y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8</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BROTHER HL 4570CDW</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TN-328BK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10</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HP  Laser Jet 3505 / 3600 </w:t>
            </w:r>
            <w:proofErr w:type="spellStart"/>
            <w:r w:rsidRPr="003D6BE6">
              <w:rPr>
                <w:color w:val="000000"/>
                <w:sz w:val="16"/>
                <w:szCs w:val="16"/>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Q6470A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10</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HP  Laser Jet 3505 / 3600 </w:t>
            </w:r>
            <w:proofErr w:type="spellStart"/>
            <w:r w:rsidRPr="003D6BE6">
              <w:rPr>
                <w:color w:val="000000"/>
                <w:sz w:val="16"/>
                <w:szCs w:val="16"/>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Q7583A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7</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HP  Laser Jet 3505/  3600  </w:t>
            </w:r>
            <w:proofErr w:type="spellStart"/>
            <w:r w:rsidRPr="003D6BE6">
              <w:rPr>
                <w:color w:val="000000"/>
                <w:sz w:val="16"/>
                <w:szCs w:val="16"/>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Q7581A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7</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18381D" w:rsidRDefault="00B2238B" w:rsidP="00F00E6C">
            <w:pPr>
              <w:rPr>
                <w:color w:val="000000"/>
                <w:sz w:val="16"/>
                <w:szCs w:val="16"/>
                <w:lang w:val="en-US"/>
              </w:rPr>
            </w:pPr>
            <w:r w:rsidRPr="0018381D">
              <w:rPr>
                <w:color w:val="000000"/>
                <w:sz w:val="16"/>
                <w:szCs w:val="16"/>
                <w:lang w:val="en-US"/>
              </w:rPr>
              <w:t xml:space="preserve">HP  Laser Jet CP2025 </w:t>
            </w:r>
            <w:proofErr w:type="spellStart"/>
            <w:r w:rsidRPr="0018381D">
              <w:rPr>
                <w:color w:val="000000"/>
                <w:sz w:val="16"/>
                <w:szCs w:val="16"/>
                <w:lang w:val="en-US"/>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CC531A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4</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18381D" w:rsidRDefault="00B2238B" w:rsidP="00F00E6C">
            <w:pPr>
              <w:rPr>
                <w:color w:val="000000"/>
                <w:sz w:val="16"/>
                <w:szCs w:val="16"/>
                <w:lang w:val="en-US"/>
              </w:rPr>
            </w:pPr>
            <w:r w:rsidRPr="0018381D">
              <w:rPr>
                <w:color w:val="000000"/>
                <w:sz w:val="16"/>
                <w:szCs w:val="16"/>
                <w:lang w:val="en-US"/>
              </w:rPr>
              <w:t xml:space="preserve">HP  Laser Jet CP2025 </w:t>
            </w:r>
            <w:proofErr w:type="spellStart"/>
            <w:r w:rsidRPr="0018381D">
              <w:rPr>
                <w:color w:val="000000"/>
                <w:sz w:val="16"/>
                <w:szCs w:val="16"/>
                <w:lang w:val="en-US"/>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CC532A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4</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18381D" w:rsidRDefault="00B2238B" w:rsidP="00F00E6C">
            <w:pPr>
              <w:rPr>
                <w:color w:val="000000"/>
                <w:sz w:val="16"/>
                <w:szCs w:val="16"/>
                <w:lang w:val="en-US"/>
              </w:rPr>
            </w:pPr>
            <w:r w:rsidRPr="0018381D">
              <w:rPr>
                <w:color w:val="000000"/>
                <w:sz w:val="16"/>
                <w:szCs w:val="16"/>
                <w:lang w:val="en-US"/>
              </w:rPr>
              <w:t xml:space="preserve">HP  Laser Jet CP2025 </w:t>
            </w:r>
            <w:proofErr w:type="spellStart"/>
            <w:r w:rsidRPr="0018381D">
              <w:rPr>
                <w:color w:val="000000"/>
                <w:sz w:val="16"/>
                <w:szCs w:val="16"/>
                <w:lang w:val="en-US"/>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CC533A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4</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18381D" w:rsidRDefault="00B2238B" w:rsidP="00F00E6C">
            <w:pPr>
              <w:rPr>
                <w:color w:val="000000"/>
                <w:sz w:val="16"/>
                <w:szCs w:val="16"/>
                <w:lang w:val="en-US"/>
              </w:rPr>
            </w:pPr>
            <w:r w:rsidRPr="0018381D">
              <w:rPr>
                <w:color w:val="000000"/>
                <w:sz w:val="16"/>
                <w:szCs w:val="16"/>
                <w:lang w:val="en-US"/>
              </w:rPr>
              <w:t>HP  Laser Jet Enterprise 500  M551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rPr>
                <w:color w:val="000000"/>
                <w:sz w:val="16"/>
                <w:szCs w:val="16"/>
              </w:rPr>
            </w:pPr>
            <w:r w:rsidRPr="003D6BE6">
              <w:rPr>
                <w:color w:val="000000"/>
                <w:sz w:val="16"/>
                <w:szCs w:val="16"/>
              </w:rPr>
              <w:t>CC468-67927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18381D" w:rsidRDefault="00B2238B" w:rsidP="00F00E6C">
            <w:pPr>
              <w:rPr>
                <w:color w:val="000000"/>
                <w:sz w:val="16"/>
                <w:szCs w:val="16"/>
                <w:lang w:val="en-US"/>
              </w:rPr>
            </w:pPr>
            <w:r w:rsidRPr="0018381D">
              <w:rPr>
                <w:color w:val="000000"/>
                <w:sz w:val="16"/>
                <w:szCs w:val="16"/>
                <w:lang w:val="en-US"/>
              </w:rPr>
              <w:t xml:space="preserve">HP  Laser Jet P 4025 </w:t>
            </w:r>
            <w:proofErr w:type="spellStart"/>
            <w:r w:rsidRPr="0018381D">
              <w:rPr>
                <w:color w:val="000000"/>
                <w:sz w:val="16"/>
                <w:szCs w:val="16"/>
                <w:lang w:val="en-US"/>
              </w:rPr>
              <w:t>dn</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CE249A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HP Laser Jet 2055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CE505X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HP Laser Jet 3005 </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Q7551X</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10</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KONICA MINOLTA BIZHUB C3100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TNP-50C (</w:t>
            </w:r>
            <w:proofErr w:type="spellStart"/>
            <w:r w:rsidRPr="003D6BE6">
              <w:rPr>
                <w:color w:val="000000"/>
                <w:sz w:val="16"/>
                <w:szCs w:val="16"/>
              </w:rPr>
              <w:t>cyan</w:t>
            </w:r>
            <w:proofErr w:type="spellEnd"/>
            <w:r w:rsidRPr="003D6BE6">
              <w:rPr>
                <w:color w:val="000000"/>
                <w:sz w:val="16"/>
                <w:szCs w:val="16"/>
              </w:rPr>
              <w:t>) A0X5454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7</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KONICA MINOLTA BIZHUB C3100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TNP-50K (</w:t>
            </w:r>
            <w:proofErr w:type="spellStart"/>
            <w:r w:rsidRPr="003D6BE6">
              <w:rPr>
                <w:color w:val="000000"/>
                <w:sz w:val="16"/>
                <w:szCs w:val="16"/>
              </w:rPr>
              <w:t>black</w:t>
            </w:r>
            <w:proofErr w:type="spellEnd"/>
            <w:r w:rsidRPr="003D6BE6">
              <w:rPr>
                <w:color w:val="000000"/>
                <w:sz w:val="16"/>
                <w:szCs w:val="16"/>
              </w:rPr>
              <w:t>) A0X5154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4</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KONICA MINOLTA BIZHUB C3100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TNP-50M (</w:t>
            </w:r>
            <w:proofErr w:type="spellStart"/>
            <w:r w:rsidRPr="003D6BE6">
              <w:rPr>
                <w:color w:val="000000"/>
                <w:sz w:val="16"/>
                <w:szCs w:val="16"/>
              </w:rPr>
              <w:t>magenta</w:t>
            </w:r>
            <w:proofErr w:type="spellEnd"/>
            <w:r w:rsidRPr="003D6BE6">
              <w:rPr>
                <w:color w:val="000000"/>
                <w:sz w:val="16"/>
                <w:szCs w:val="16"/>
              </w:rPr>
              <w:t>) A0X5354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8</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KONICA MINOLTA BIZHUB C3100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TNP-50Y (</w:t>
            </w:r>
            <w:proofErr w:type="spellStart"/>
            <w:r w:rsidRPr="003D6BE6">
              <w:rPr>
                <w:color w:val="000000"/>
                <w:sz w:val="16"/>
                <w:szCs w:val="16"/>
              </w:rPr>
              <w:t>yellow</w:t>
            </w:r>
            <w:proofErr w:type="spellEnd"/>
            <w:r w:rsidRPr="003D6BE6">
              <w:rPr>
                <w:color w:val="000000"/>
                <w:sz w:val="16"/>
                <w:szCs w:val="16"/>
              </w:rPr>
              <w:t>) A0X5254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9</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Lexmark CS727de</w:t>
            </w:r>
          </w:p>
        </w:tc>
        <w:tc>
          <w:tcPr>
            <w:tcW w:w="3544" w:type="dxa"/>
            <w:tcBorders>
              <w:top w:val="single" w:sz="4" w:space="0" w:color="auto"/>
              <w:left w:val="single" w:sz="4" w:space="0" w:color="auto"/>
              <w:bottom w:val="single" w:sz="4" w:space="0" w:color="auto"/>
              <w:right w:val="single" w:sz="4" w:space="0" w:color="auto"/>
            </w:tcBorders>
            <w:vAlign w:val="bottom"/>
          </w:tcPr>
          <w:p w:rsidR="00B2238B" w:rsidRPr="003D6BE6" w:rsidRDefault="00B2238B" w:rsidP="00F00E6C">
            <w:pPr>
              <w:rPr>
                <w:color w:val="000000"/>
                <w:sz w:val="16"/>
                <w:szCs w:val="16"/>
              </w:rPr>
            </w:pPr>
            <w:r w:rsidRPr="003D6BE6">
              <w:rPr>
                <w:color w:val="000000"/>
                <w:sz w:val="16"/>
                <w:szCs w:val="16"/>
              </w:rPr>
              <w:t>75B0010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3</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Lexmark CS727de</w:t>
            </w:r>
          </w:p>
        </w:tc>
        <w:tc>
          <w:tcPr>
            <w:tcW w:w="3544" w:type="dxa"/>
            <w:tcBorders>
              <w:top w:val="single" w:sz="4" w:space="0" w:color="auto"/>
              <w:left w:val="single" w:sz="4" w:space="0" w:color="auto"/>
              <w:bottom w:val="single" w:sz="4" w:space="0" w:color="auto"/>
              <w:right w:val="single" w:sz="4" w:space="0" w:color="auto"/>
            </w:tcBorders>
            <w:vAlign w:val="bottom"/>
          </w:tcPr>
          <w:p w:rsidR="00B2238B" w:rsidRPr="003D6BE6" w:rsidRDefault="00B2238B" w:rsidP="00F00E6C">
            <w:pPr>
              <w:rPr>
                <w:color w:val="000000"/>
                <w:sz w:val="16"/>
                <w:szCs w:val="16"/>
              </w:rPr>
            </w:pPr>
            <w:r w:rsidRPr="003D6BE6">
              <w:rPr>
                <w:color w:val="000000"/>
                <w:sz w:val="16"/>
                <w:szCs w:val="16"/>
              </w:rPr>
              <w:t>75B0020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3</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Lexmark CS727de</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75B0030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3</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Lexmark CS727de</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75B0040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3</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TOSHIBA E-STUDIO 2550C</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TBFC30E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5325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006R01160</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7225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006R01461</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7225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006R01462</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7225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006R01463</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7225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006R01464</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XEROX WC 7225</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013R00657</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106R03745</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Pr="00540569"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106R03746</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rFonts w:ascii="Calibri" w:hAnsi="Calibri" w:cs="Calibri"/>
                <w:color w:val="000000"/>
                <w:sz w:val="18"/>
                <w:szCs w:val="18"/>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106R03747</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106R03748</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2</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113R00780</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115R00115</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115R00116</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XEROX </w:t>
            </w:r>
            <w:proofErr w:type="spellStart"/>
            <w:r w:rsidRPr="003D6BE6">
              <w:rPr>
                <w:color w:val="000000"/>
                <w:sz w:val="16"/>
                <w:szCs w:val="16"/>
              </w:rPr>
              <w:t>VersaLink</w:t>
            </w:r>
            <w:proofErr w:type="spellEnd"/>
            <w:r w:rsidRPr="003D6BE6">
              <w:rPr>
                <w:color w:val="000000"/>
                <w:sz w:val="16"/>
                <w:szCs w:val="16"/>
              </w:rPr>
              <w:t xml:space="preserve"> C7030</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115R00128</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1</w:t>
            </w:r>
          </w:p>
        </w:tc>
      </w:tr>
      <w:tr w:rsidR="00B2238B" w:rsidRPr="00540569" w:rsidTr="00B2238B">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B2238B" w:rsidRDefault="00B2238B" w:rsidP="008A5335">
            <w:pPr>
              <w:numPr>
                <w:ilvl w:val="0"/>
                <w:numId w:val="35"/>
              </w:numPr>
              <w:ind w:left="0" w:firstLine="0"/>
              <w:rPr>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38B" w:rsidRPr="003D6BE6" w:rsidRDefault="00B2238B" w:rsidP="00F00E6C">
            <w:pPr>
              <w:rPr>
                <w:color w:val="000000"/>
                <w:sz w:val="16"/>
                <w:szCs w:val="16"/>
              </w:rPr>
            </w:pPr>
            <w:r w:rsidRPr="003D6BE6">
              <w:rPr>
                <w:color w:val="000000"/>
                <w:sz w:val="16"/>
                <w:szCs w:val="16"/>
              </w:rPr>
              <w:t xml:space="preserve">HP P3015DN </w:t>
            </w:r>
          </w:p>
        </w:tc>
        <w:tc>
          <w:tcPr>
            <w:tcW w:w="3544"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rPr>
                <w:color w:val="000000"/>
                <w:sz w:val="16"/>
                <w:szCs w:val="16"/>
              </w:rPr>
            </w:pPr>
            <w:r w:rsidRPr="003D6BE6">
              <w:rPr>
                <w:color w:val="000000"/>
                <w:sz w:val="16"/>
                <w:szCs w:val="16"/>
              </w:rPr>
              <w:t xml:space="preserve">CE255X </w:t>
            </w:r>
          </w:p>
        </w:tc>
        <w:tc>
          <w:tcPr>
            <w:tcW w:w="2835" w:type="dxa"/>
            <w:tcBorders>
              <w:top w:val="single" w:sz="4" w:space="0" w:color="auto"/>
              <w:left w:val="single" w:sz="4" w:space="0" w:color="auto"/>
              <w:bottom w:val="single" w:sz="4" w:space="0" w:color="auto"/>
              <w:right w:val="single" w:sz="4" w:space="0" w:color="auto"/>
            </w:tcBorders>
            <w:vAlign w:val="center"/>
          </w:tcPr>
          <w:p w:rsidR="00B2238B" w:rsidRPr="003D6BE6" w:rsidRDefault="00B2238B" w:rsidP="00F00E6C">
            <w:pPr>
              <w:jc w:val="center"/>
              <w:rPr>
                <w:bCs/>
                <w:color w:val="000000"/>
                <w:sz w:val="16"/>
                <w:szCs w:val="16"/>
              </w:rPr>
            </w:pPr>
            <w:r w:rsidRPr="003D6BE6">
              <w:rPr>
                <w:bCs/>
                <w:color w:val="000000"/>
                <w:sz w:val="16"/>
                <w:szCs w:val="16"/>
              </w:rPr>
              <w:t>6</w:t>
            </w:r>
          </w:p>
        </w:tc>
      </w:tr>
    </w:tbl>
    <w:p w:rsidR="008A5335" w:rsidRDefault="008A5335" w:rsidP="008A5335"/>
    <w:p w:rsidR="008A5335" w:rsidRDefault="008A5335" w:rsidP="008A5335">
      <w:pPr>
        <w:tabs>
          <w:tab w:val="left" w:pos="8027"/>
        </w:tabs>
        <w:rPr>
          <w:rFonts w:ascii="Tahoma" w:hAnsi="Tahoma" w:cs="Tahoma"/>
        </w:rPr>
      </w:pPr>
    </w:p>
    <w:p w:rsidR="008A5335" w:rsidRDefault="008A5335" w:rsidP="008A5335">
      <w:pPr>
        <w:tabs>
          <w:tab w:val="left" w:pos="8027"/>
        </w:tabs>
        <w:rPr>
          <w:rFonts w:ascii="Tahoma" w:hAnsi="Tahoma" w:cs="Tahoma"/>
        </w:rPr>
      </w:pPr>
    </w:p>
    <w:p w:rsidR="008A5335" w:rsidRDefault="008A5335" w:rsidP="008A5335">
      <w:pPr>
        <w:tabs>
          <w:tab w:val="left" w:pos="8027"/>
        </w:tabs>
        <w:rPr>
          <w:rFonts w:ascii="Tahoma" w:hAnsi="Tahoma" w:cs="Tahoma"/>
        </w:rPr>
      </w:pPr>
      <w:r>
        <w:rPr>
          <w:rFonts w:ascii="Tahoma" w:hAnsi="Tahoma" w:cs="Tahoma"/>
        </w:rPr>
        <w:t>Szczegółowe warunki dotyczące przedmiotu zamówienia:</w:t>
      </w:r>
    </w:p>
    <w:p w:rsidR="008A5335" w:rsidRDefault="008A5335" w:rsidP="008A5335">
      <w:pPr>
        <w:tabs>
          <w:tab w:val="left" w:pos="284"/>
        </w:tabs>
        <w:jc w:val="both"/>
        <w:rPr>
          <w:rFonts w:ascii="Tahoma" w:hAnsi="Tahoma" w:cs="Tahoma"/>
        </w:rPr>
      </w:pPr>
    </w:p>
    <w:p w:rsidR="008A5335" w:rsidRPr="007A5A5B" w:rsidRDefault="008A5335" w:rsidP="008A5335">
      <w:pPr>
        <w:numPr>
          <w:ilvl w:val="0"/>
          <w:numId w:val="34"/>
        </w:numPr>
        <w:tabs>
          <w:tab w:val="left" w:pos="284"/>
        </w:tabs>
        <w:jc w:val="both"/>
        <w:rPr>
          <w:rFonts w:ascii="Tahoma" w:hAnsi="Tahoma" w:cs="Tahoma"/>
        </w:rPr>
      </w:pPr>
      <w:r w:rsidRPr="007A5A5B">
        <w:rPr>
          <w:rFonts w:ascii="Tahoma" w:hAnsi="Tahoma" w:cs="Tahoma"/>
        </w:rPr>
        <w:t xml:space="preserve">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w:t>
      </w:r>
      <w:r w:rsidRPr="007A5A5B">
        <w:rPr>
          <w:rFonts w:ascii="Tahoma" w:hAnsi="Tahoma" w:cs="Tahoma"/>
        </w:rPr>
        <w:lastRenderedPageBreak/>
        <w:t>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dokumenty te powinny zawierać informację dotyczącą wydajności tonera wyznaczonej zgodnie z normą ISO/IEC 19798 lub ISO/IEC 19752 lub ISO/IEC 24711 oraz zawierać potwierdzenie odnośnie tego, że produkt jest nieregenerowany i powtórnie nienapełniany</w:t>
      </w:r>
      <w:r w:rsidRPr="00976F92">
        <w:rPr>
          <w:rFonts w:ascii="Tahoma" w:hAnsi="Tahoma" w:cs="Tahoma"/>
        </w:rPr>
        <w:t>.</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przypadku nie spełnienia powyższych warunków, dostawa uznana zostanie za niezgodną z zamówieniem. </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8A5335" w:rsidRPr="00976F92" w:rsidRDefault="008A5335" w:rsidP="008A5335">
      <w:pPr>
        <w:numPr>
          <w:ilvl w:val="0"/>
          <w:numId w:val="34"/>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sidR="00767CD0">
        <w:rPr>
          <w:rFonts w:ascii="Tahoma" w:hAnsi="Tahoma" w:cs="Tahoma"/>
        </w:rPr>
        <w:t xml:space="preserve">minimalnej, wymaganej gwarancji na okres </w:t>
      </w:r>
      <w:r>
        <w:rPr>
          <w:rFonts w:ascii="Tahoma" w:hAnsi="Tahoma" w:cs="Tahoma"/>
        </w:rPr>
        <w:t>12</w:t>
      </w:r>
      <w:r w:rsidR="00767CD0">
        <w:rPr>
          <w:rFonts w:ascii="Tahoma" w:hAnsi="Tahoma" w:cs="Tahoma"/>
        </w:rPr>
        <w:t xml:space="preserve"> miesięcy, z zastrzeżeniem zapisów Punktu 4 </w:t>
      </w:r>
      <w:proofErr w:type="spellStart"/>
      <w:r w:rsidR="00767CD0">
        <w:rPr>
          <w:rFonts w:ascii="Tahoma" w:hAnsi="Tahoma" w:cs="Tahoma"/>
        </w:rPr>
        <w:t>ppkt</w:t>
      </w:r>
      <w:proofErr w:type="spellEnd"/>
      <w:r w:rsidR="00767CD0">
        <w:rPr>
          <w:rFonts w:ascii="Tahoma" w:hAnsi="Tahoma" w:cs="Tahoma"/>
        </w:rPr>
        <w:t xml:space="preserve"> 2 SIWZ</w:t>
      </w:r>
      <w:r w:rsidRPr="00976F92">
        <w:rPr>
          <w:rFonts w:ascii="Tahoma" w:hAnsi="Tahoma" w:cs="Tahoma"/>
        </w:rPr>
        <w:t xml:space="preserve">.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 od momentu zgłoszenia reklamacji.</w:t>
      </w:r>
    </w:p>
    <w:p w:rsidR="008A5335" w:rsidRPr="003D1C3F" w:rsidRDefault="008A5335" w:rsidP="008A5335">
      <w:pPr>
        <w:numPr>
          <w:ilvl w:val="0"/>
          <w:numId w:val="34"/>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8A5335" w:rsidRPr="00976F92" w:rsidRDefault="008A5335" w:rsidP="008A5335">
      <w:pPr>
        <w:numPr>
          <w:ilvl w:val="0"/>
          <w:numId w:val="34"/>
        </w:numPr>
        <w:tabs>
          <w:tab w:val="left" w:pos="284"/>
        </w:tabs>
        <w:jc w:val="both"/>
        <w:rPr>
          <w:rFonts w:ascii="Tahoma" w:hAnsi="Tahoma" w:cs="Tahoma"/>
        </w:rPr>
      </w:pPr>
      <w:r w:rsidRPr="003D1C3F">
        <w:rPr>
          <w:rFonts w:ascii="Tahoma" w:hAnsi="Tahoma" w:cs="Tahoma"/>
        </w:rPr>
        <w:t>Wszystkie koszty związane z dostarczeniem towaru do Zamawiającego, w tym: koszty przewozu</w:t>
      </w:r>
      <w:r w:rsidRPr="00976F92">
        <w:rPr>
          <w:rFonts w:ascii="Tahoma" w:hAnsi="Tahoma" w:cs="Tahoma"/>
        </w:rPr>
        <w:t>, rozładunku, zabezpieczenia towaru i ubezpieczenia ponosi Wykonawca.</w:t>
      </w:r>
    </w:p>
    <w:p w:rsidR="008A5335" w:rsidRPr="00976F92" w:rsidRDefault="008A5335" w:rsidP="008A5335">
      <w:pPr>
        <w:numPr>
          <w:ilvl w:val="0"/>
          <w:numId w:val="34"/>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8A5335" w:rsidRPr="00161027" w:rsidRDefault="008A5335" w:rsidP="008A5335">
      <w:pPr>
        <w:numPr>
          <w:ilvl w:val="0"/>
          <w:numId w:val="34"/>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8A5335" w:rsidRPr="00161027" w:rsidRDefault="008A5335" w:rsidP="008A5335">
      <w:pPr>
        <w:numPr>
          <w:ilvl w:val="0"/>
          <w:numId w:val="34"/>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8A5335" w:rsidRDefault="008A5335" w:rsidP="008A5335">
      <w:pPr>
        <w:numPr>
          <w:ilvl w:val="0"/>
          <w:numId w:val="34"/>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8A5335" w:rsidRPr="00FC2412" w:rsidRDefault="008A5335" w:rsidP="008A5335">
      <w:pPr>
        <w:numPr>
          <w:ilvl w:val="0"/>
          <w:numId w:val="34"/>
        </w:numPr>
        <w:jc w:val="both"/>
        <w:rPr>
          <w:rFonts w:ascii="Tahoma" w:hAnsi="Tahoma" w:cs="Tahoma"/>
        </w:rPr>
      </w:pPr>
      <w:r w:rsidRPr="00FC2412">
        <w:rPr>
          <w:rFonts w:ascii="Tahoma" w:hAnsi="Tahoma" w:cs="Tahoma"/>
        </w:rPr>
        <w:lastRenderedPageBreak/>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8A5335" w:rsidRDefault="008A5335" w:rsidP="008A5335">
      <w:pPr>
        <w:jc w:val="both"/>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027173" w:rsidRPr="00F9743A" w:rsidRDefault="00027173" w:rsidP="00EA72BD">
      <w:pPr>
        <w:keepLines/>
        <w:suppressAutoHyphens/>
        <w:outlineLvl w:val="5"/>
        <w:rPr>
          <w:rFonts w:ascii="Tahoma" w:hAnsi="Tahoma" w:cs="Tahoma"/>
          <w:bCs/>
        </w:rPr>
      </w:pPr>
    </w:p>
    <w:p w:rsidR="00027173" w:rsidRPr="00F9743A" w:rsidRDefault="00027173" w:rsidP="00EA72BD">
      <w:pPr>
        <w:keepLines/>
        <w:suppressAutoHyphens/>
        <w:outlineLvl w:val="5"/>
        <w:rPr>
          <w:rFonts w:ascii="Tahoma" w:hAnsi="Tahoma" w:cs="Tahoma"/>
          <w:bCs/>
        </w:rPr>
      </w:pPr>
    </w:p>
    <w:p w:rsidR="00027173" w:rsidRPr="00F9743A" w:rsidRDefault="00027173" w:rsidP="00EA72BD">
      <w:pPr>
        <w:keepLines/>
        <w:suppressAutoHyphens/>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4 do SIWZ</w:t>
      </w: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NIEPODLEGANIU WYKLUCZENIU Z</w:t>
      </w: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POSTĘPOWANIA O UDZIELENIE ZAMÓWIENIA PUBLICZNEGO SKŁADANE NA</w:t>
      </w:r>
    </w:p>
    <w:p w:rsidR="00EA72BD" w:rsidRPr="00F9743A" w:rsidRDefault="00EA72BD" w:rsidP="00EA72BD">
      <w:pPr>
        <w:keepLines/>
        <w:suppressAutoHyphens/>
        <w:jc w:val="center"/>
        <w:outlineLvl w:val="5"/>
        <w:rPr>
          <w:rFonts w:ascii="Tahoma" w:hAnsi="Tahoma" w:cs="Tahoma"/>
          <w:bCs/>
        </w:rPr>
      </w:pPr>
      <w:r w:rsidRPr="00F9743A">
        <w:rPr>
          <w:rFonts w:ascii="Tahoma" w:eastAsia="Verdana,Bold" w:hAnsi="Tahoma" w:cs="Tahoma"/>
          <w:b/>
          <w:bCs/>
        </w:rPr>
        <w:t>PODSTAWIE ART. 25A UST. 3 USTAWY PZP</w:t>
      </w:r>
    </w:p>
    <w:p w:rsidR="00EA72BD" w:rsidRPr="00F9743A" w:rsidRDefault="00EA72BD" w:rsidP="00EA72BD">
      <w:pPr>
        <w:widowControl w:val="0"/>
        <w:suppressAutoHyphens/>
        <w:jc w:val="both"/>
        <w:rPr>
          <w:rFonts w:ascii="Tahoma" w:hAnsi="Tahoma" w:cs="Tahoma"/>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00987326">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jc w:val="center"/>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1) Oświadczam, że nie podlegam wykluczeniu z postępowania na podstawie art. 24 ust. 1pkt 12-23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2) Oświadczam, że nie podlegam wykluczeniu z postępowania na podstawie art. 24 ust. 5 pkt  4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(podpis)</w:t>
      </w:r>
    </w:p>
    <w:p w:rsidR="00EA72BD" w:rsidRPr="00F9743A" w:rsidRDefault="00EA72BD" w:rsidP="00EA72BD">
      <w:pPr>
        <w:autoSpaceDE w:val="0"/>
        <w:autoSpaceDN w:val="0"/>
        <w:adjustRightInd w:val="0"/>
        <w:rPr>
          <w:rFonts w:ascii="Tahoma" w:eastAsia="Verdana,Bold" w:hAnsi="Tahoma" w:cs="Tahoma"/>
        </w:rPr>
      </w:pPr>
    </w:p>
    <w:p w:rsidR="00EA72BD" w:rsidRPr="00F9743A" w:rsidRDefault="00A25571" w:rsidP="00EA72BD">
      <w:pPr>
        <w:autoSpaceDE w:val="0"/>
        <w:autoSpaceDN w:val="0"/>
        <w:adjustRightInd w:val="0"/>
        <w:rPr>
          <w:rFonts w:ascii="Tahoma" w:eastAsia="Verdana,Bold" w:hAnsi="Tahoma" w:cs="Tahoma"/>
        </w:rPr>
      </w:pPr>
      <w:r>
        <w:rPr>
          <w:rFonts w:ascii="Tahoma" w:eastAsia="Verdana,Bold" w:hAnsi="Tahoma" w:cs="Tahoma"/>
        </w:rPr>
        <w:t>3</w:t>
      </w:r>
      <w:r w:rsidR="00EA72BD" w:rsidRPr="00F9743A">
        <w:rPr>
          <w:rFonts w:ascii="Tahoma" w:eastAsia="Verdana,Bold" w:hAnsi="Tahoma" w:cs="Tahoma"/>
        </w:rPr>
        <w:t xml:space="preserve">)Oświadczam, że zachodzą w stosunku do mnie podstawy wykluczenia z postępowania na podstawie art. ………….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Verdana,Bold" w:hAnsi="Tahoma" w:cs="Tahoma"/>
          <w:i/>
          <w:iCs/>
        </w:rPr>
        <w:t>podać mającą zastosowanie podstawę wykluczenia</w:t>
      </w:r>
      <w:r w:rsidR="00EA72BD" w:rsidRPr="00F9743A">
        <w:rPr>
          <w:rFonts w:ascii="Tahoma" w:eastAsia="Verdana,Bold" w:hAnsi="Tahoma" w:cs="Tahoma"/>
        </w:rPr>
        <w:t xml:space="preserve"> </w:t>
      </w:r>
      <w:r w:rsidR="00EA72BD" w:rsidRPr="00F9743A">
        <w:rPr>
          <w:rFonts w:ascii="Tahoma" w:eastAsia="Verdana,Bold" w:hAnsi="Tahoma" w:cs="Tahoma"/>
          <w:i/>
          <w:iCs/>
        </w:rPr>
        <w:t xml:space="preserve">spośród wymienionych w art. 24 ust. 1 pkt 13-14, 16-20 ustawy </w:t>
      </w:r>
      <w:proofErr w:type="spellStart"/>
      <w:r w:rsidR="00EA72BD" w:rsidRPr="00F9743A">
        <w:rPr>
          <w:rFonts w:ascii="Tahoma" w:eastAsia="Verdana,Bold" w:hAnsi="Tahoma" w:cs="Tahoma"/>
          <w:i/>
          <w:iCs/>
        </w:rPr>
        <w:t>Pzp</w:t>
      </w:r>
      <w:proofErr w:type="spellEnd"/>
      <w:r w:rsidR="00EA72BD" w:rsidRPr="00F9743A">
        <w:rPr>
          <w:rFonts w:ascii="Tahoma" w:eastAsia="Verdana,Bold" w:hAnsi="Tahoma" w:cs="Tahoma"/>
        </w:rPr>
        <w:t xml:space="preserve">). Jednocześnie w związku z powyższym oświadczam, na podstawie art. 24 ust. 8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Calibri" w:hAnsi="Tahoma" w:cs="Tahoma"/>
        </w:rPr>
        <w:t>że podjąłem</w:t>
      </w:r>
      <w:r w:rsidR="00EA72BD" w:rsidRPr="00F9743A">
        <w:rPr>
          <w:rFonts w:ascii="Tahoma" w:eastAsia="Verdana,Bold" w:hAnsi="Tahoma" w:cs="Tahoma"/>
        </w:rPr>
        <w:t xml:space="preserve"> </w:t>
      </w:r>
      <w:r w:rsidR="00EA72BD" w:rsidRPr="00F9743A">
        <w:rPr>
          <w:rFonts w:ascii="Tahoma" w:eastAsia="Calibri" w:hAnsi="Tahoma" w:cs="Tahoma"/>
        </w:rPr>
        <w:t>następujące środki naprawcze:</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 ……………………………………………………………</w:t>
      </w:r>
    </w:p>
    <w:p w:rsidR="00EA72BD" w:rsidRPr="00F9743A" w:rsidRDefault="00EA72BD" w:rsidP="00EA72BD">
      <w:pPr>
        <w:rPr>
          <w:rFonts w:ascii="Tahoma" w:hAnsi="Tahoma" w:cs="Tahoma"/>
          <w:b/>
          <w:bCs/>
        </w:rPr>
      </w:pPr>
      <w:r w:rsidRPr="00F9743A">
        <w:rPr>
          <w:rFonts w:ascii="Tahoma" w:eastAsia="Calibri" w:hAnsi="Tahoma" w:cs="Tahoma"/>
        </w:rPr>
        <w:t>(podpis)</w:t>
      </w:r>
    </w:p>
    <w:p w:rsidR="00EA72BD" w:rsidRPr="00F9743A" w:rsidRDefault="00EA72BD" w:rsidP="00EA72BD">
      <w:pPr>
        <w:jc w:val="right"/>
        <w:rPr>
          <w:rFonts w:ascii="Tahoma" w:eastAsia="MS Mincho" w:hAnsi="Tahoma" w:cs="Tahoma"/>
          <w:color w:val="000000"/>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2.OŚWIADCZENIE DOTYCZĄCE PODWYKONAWCY NIEBĘDĄCEGO PODMIOTEM,</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NA KTÓREGO ZASOBY POWOŁUJE SIĘ WYKONAWCA:</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1)Oświadczam, że w stosunku do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w:t>
      </w:r>
      <w:proofErr w:type="spellStart"/>
      <w:r w:rsidRPr="00F9743A">
        <w:rPr>
          <w:rFonts w:ascii="Tahoma" w:eastAsia="Verdana,Bold" w:hAnsi="Tahoma" w:cs="Tahoma"/>
        </w:rPr>
        <w:t>tów</w:t>
      </w:r>
      <w:proofErr w:type="spellEnd"/>
      <w:r w:rsidRPr="00F9743A">
        <w:rPr>
          <w:rFonts w:ascii="Tahoma" w:eastAsia="Verdana,Bold" w:hAnsi="Tahoma" w:cs="Tahoma"/>
        </w:rPr>
        <w:t>, będącego/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moim/i</w:t>
      </w:r>
    </w:p>
    <w:p w:rsidR="00EA72BD" w:rsidRPr="00F9743A" w:rsidRDefault="00EA72BD" w:rsidP="00EA72BD">
      <w:pPr>
        <w:autoSpaceDE w:val="0"/>
        <w:autoSpaceDN w:val="0"/>
        <w:adjustRightInd w:val="0"/>
        <w:rPr>
          <w:rFonts w:ascii="Tahoma" w:eastAsia="Verdana,Bold" w:hAnsi="Tahoma" w:cs="Tahoma"/>
          <w:i/>
          <w:iCs/>
        </w:rPr>
      </w:pPr>
      <w:r w:rsidRPr="00F9743A">
        <w:rPr>
          <w:rFonts w:ascii="Tahoma" w:eastAsia="Verdana,Bold" w:hAnsi="Tahoma" w:cs="Tahoma"/>
        </w:rPr>
        <w:t>podwykonawcą/</w:t>
      </w:r>
      <w:proofErr w:type="spellStart"/>
      <w:r w:rsidRPr="00F9743A">
        <w:rPr>
          <w:rFonts w:ascii="Tahoma" w:eastAsia="Verdana,Bold" w:hAnsi="Tahoma" w:cs="Tahoma"/>
        </w:rPr>
        <w:t>ami</w:t>
      </w:r>
      <w:proofErr w:type="spellEnd"/>
      <w:r w:rsidRPr="00F9743A">
        <w:rPr>
          <w:rFonts w:ascii="Tahoma" w:eastAsia="Verdana,Bold" w:hAnsi="Tahoma" w:cs="Tahoma"/>
        </w:rPr>
        <w:t>: ……………………………………………………………………..….…… (</w:t>
      </w:r>
      <w:r w:rsidRPr="00F9743A">
        <w:rPr>
          <w:rFonts w:ascii="Tahoma" w:eastAsia="Verdana,Bold" w:hAnsi="Tahoma" w:cs="Tahoma"/>
          <w:i/>
          <w:iCs/>
        </w:rPr>
        <w:t>podać pełną</w:t>
      </w:r>
    </w:p>
    <w:p w:rsidR="00EA72BD" w:rsidRPr="00F9743A" w:rsidRDefault="00EA72BD" w:rsidP="00EA72BD">
      <w:pPr>
        <w:keepLines/>
        <w:suppressAutoHyphens/>
        <w:outlineLvl w:val="5"/>
        <w:rPr>
          <w:rFonts w:ascii="Tahoma" w:eastAsia="MS Mincho" w:hAnsi="Tahoma" w:cs="Tahoma"/>
          <w:color w:val="000000"/>
        </w:rPr>
      </w:pPr>
      <w:r w:rsidRPr="00F9743A">
        <w:rPr>
          <w:rFonts w:ascii="Tahoma" w:eastAsia="Verdana,Bold" w:hAnsi="Tahoma" w:cs="Tahoma"/>
          <w:i/>
          <w:iCs/>
        </w:rPr>
        <w:t>nazwę (firmę) i adres, oraz NIP/PESEL, KRS/</w:t>
      </w:r>
      <w:proofErr w:type="spellStart"/>
      <w:r w:rsidRPr="00F9743A">
        <w:rPr>
          <w:rFonts w:ascii="Tahoma" w:eastAsia="Verdana,Bold" w:hAnsi="Tahoma" w:cs="Tahoma"/>
          <w:i/>
          <w:iCs/>
        </w:rPr>
        <w:t>CEiDG</w:t>
      </w:r>
      <w:proofErr w:type="spellEnd"/>
      <w:r w:rsidRPr="00F9743A">
        <w:rPr>
          <w:rFonts w:ascii="Tahoma" w:eastAsia="Verdana,Bold" w:hAnsi="Tahoma" w:cs="Tahoma"/>
        </w:rPr>
        <w:t>), nie zachodzą podstawy wykluczenia</w:t>
      </w:r>
      <w:r w:rsidRPr="00F9743A">
        <w:rPr>
          <w:rFonts w:ascii="Tahoma" w:eastAsia="MS Mincho" w:hAnsi="Tahoma" w:cs="Tahoma"/>
          <w:color w:val="000000"/>
        </w:rPr>
        <w:t xml:space="preserve"> </w:t>
      </w:r>
      <w:r w:rsidRPr="00F9743A">
        <w:rPr>
          <w:rFonts w:ascii="Tahoma" w:eastAsia="Calibri" w:hAnsi="Tahoma" w:cs="Tahoma"/>
        </w:rPr>
        <w:t>z postępowania o udzielenie zamówienia na podstawie art. 24 ust. 1 pkt 12-22 i ust. 5</w:t>
      </w:r>
      <w:r w:rsidRPr="00F9743A">
        <w:rPr>
          <w:rFonts w:ascii="Tahoma" w:eastAsia="MS Mincho" w:hAnsi="Tahoma" w:cs="Tahoma"/>
          <w:color w:val="000000"/>
        </w:rPr>
        <w:t xml:space="preserve"> </w:t>
      </w:r>
      <w:r w:rsidRPr="00F9743A">
        <w:rPr>
          <w:rFonts w:ascii="Tahoma" w:eastAsia="Calibri" w:hAnsi="Tahoma" w:cs="Tahoma"/>
        </w:rPr>
        <w:t xml:space="preserve">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PODWYKONAWCY BĘDĄCEGO PODMIOTEM, NA</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KTÓREGO ZASOBY POWOŁUJE SIĘ WYKONAWCA:</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1)Oświadczam, że następujący/e podmiot/y, na którego/</w:t>
      </w:r>
      <w:proofErr w:type="spellStart"/>
      <w:r w:rsidRPr="00F9743A">
        <w:rPr>
          <w:rFonts w:ascii="Tahoma" w:eastAsia="Calibri" w:hAnsi="Tahoma" w:cs="Tahoma"/>
        </w:rPr>
        <w:t>ych</w:t>
      </w:r>
      <w:proofErr w:type="spellEnd"/>
      <w:r w:rsidRPr="00F9743A">
        <w:rPr>
          <w:rFonts w:ascii="Tahoma" w:eastAsia="Calibri" w:hAnsi="Tahoma" w:cs="Tahoma"/>
        </w:rPr>
        <w:t xml:space="preserve"> zasoby powołuję się w niniejszym postępowaniu, tj.:…………………………………………………………………….……................................…………………</w:t>
      </w:r>
    </w:p>
    <w:p w:rsidR="00EA72BD" w:rsidRPr="00F9743A" w:rsidRDefault="00EA72BD" w:rsidP="00EA72BD">
      <w:pPr>
        <w:autoSpaceDE w:val="0"/>
        <w:autoSpaceDN w:val="0"/>
        <w:adjustRightInd w:val="0"/>
        <w:rPr>
          <w:rFonts w:ascii="Tahoma" w:eastAsia="Calibri" w:hAnsi="Tahoma" w:cs="Tahoma"/>
          <w:i/>
          <w:iCs/>
        </w:rPr>
      </w:pPr>
      <w:r w:rsidRPr="00F9743A">
        <w:rPr>
          <w:rFonts w:ascii="Tahoma" w:eastAsia="Calibri" w:hAnsi="Tahoma" w:cs="Tahoma"/>
        </w:rPr>
        <w:t>(</w:t>
      </w:r>
      <w:r w:rsidRPr="00F9743A">
        <w:rPr>
          <w:rFonts w:ascii="Tahoma" w:eastAsia="Calibri" w:hAnsi="Tahoma" w:cs="Tahoma"/>
          <w:i/>
          <w:iCs/>
        </w:rPr>
        <w:t>podać pełną nazwę/firmę, adres, a także w zależności od podmiotu: NIP/PESEL,</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i/>
          <w:iCs/>
        </w:rPr>
        <w:t>KRS/</w:t>
      </w:r>
      <w:proofErr w:type="spellStart"/>
      <w:r w:rsidRPr="00F9743A">
        <w:rPr>
          <w:rFonts w:ascii="Tahoma" w:eastAsia="Calibri" w:hAnsi="Tahoma" w:cs="Tahoma"/>
          <w:i/>
          <w:iCs/>
        </w:rPr>
        <w:t>CEiDG</w:t>
      </w:r>
      <w:proofErr w:type="spellEnd"/>
      <w:r w:rsidRPr="00F9743A">
        <w:rPr>
          <w:rFonts w:ascii="Tahoma" w:eastAsia="Calibri" w:hAnsi="Tahoma" w:cs="Tahoma"/>
        </w:rPr>
        <w:t xml:space="preserve">) nie podlega/ją wykluczeniu z postępowania o udzielenie zamówienia na podstawie art. 24 ust. 1 pkt 12-22 i ust. 5 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4. OŚWIADCZENIE DOTYCZĄCE PODANYCH INFORMACJI:</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AE3E70" w:rsidRDefault="00AE3E70" w:rsidP="000D498C">
      <w:pPr>
        <w:keepLines/>
        <w:suppressAutoHyphens/>
        <w:outlineLvl w:val="5"/>
        <w:rPr>
          <w:rFonts w:ascii="Tahoma" w:hAnsi="Tahoma" w:cs="Tahoma"/>
          <w:bCs/>
        </w:rPr>
      </w:pPr>
    </w:p>
    <w:p w:rsidR="00AE3E70" w:rsidRDefault="00AE3E70"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ind w:left="284"/>
        <w:jc w:val="both"/>
        <w:rPr>
          <w:rFonts w:ascii="Tahoma"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4719FB" w:rsidRPr="00F9743A" w:rsidRDefault="00CD1D80" w:rsidP="00771364">
      <w:pPr>
        <w:tabs>
          <w:tab w:val="num" w:pos="1492"/>
          <w:tab w:val="num" w:pos="1800"/>
        </w:tabs>
        <w:suppressAutoHyphens/>
        <w:jc w:val="center"/>
        <w:rPr>
          <w:rFonts w:ascii="Tahoma" w:hAnsi="Tahoma" w:cs="Tahoma"/>
          <w:b/>
        </w:rPr>
      </w:pPr>
      <w:r>
        <w:rPr>
          <w:rFonts w:ascii="Tahoma" w:hAnsi="Tahoma" w:cs="Tahoma"/>
          <w:b/>
        </w:rPr>
        <w:t xml:space="preserve">                                                                                                                      </w:t>
      </w:r>
      <w:r w:rsidR="004719FB" w:rsidRPr="00F9743A">
        <w:rPr>
          <w:rFonts w:ascii="Tahoma" w:hAnsi="Tahoma" w:cs="Tahoma"/>
          <w:b/>
        </w:rPr>
        <w:t xml:space="preserve">   Załącznik nr 7 do SIWZ</w:t>
      </w: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771364" w:rsidRPr="00F9743A" w:rsidRDefault="00382724" w:rsidP="00771364">
      <w:pPr>
        <w:tabs>
          <w:tab w:val="num" w:pos="1492"/>
          <w:tab w:val="num" w:pos="1800"/>
        </w:tabs>
        <w:suppressAutoHyphens/>
        <w:jc w:val="center"/>
        <w:rPr>
          <w:rFonts w:ascii="Tahoma" w:hAnsi="Tahoma" w:cs="Tahoma"/>
          <w:b/>
        </w:rPr>
      </w:pPr>
      <w:r>
        <w:rPr>
          <w:rFonts w:ascii="Tahoma" w:hAnsi="Tahoma" w:cs="Tahoma"/>
          <w:b/>
        </w:rPr>
        <w:t>Wykaz dostaw</w:t>
      </w:r>
    </w:p>
    <w:p w:rsidR="00771364" w:rsidRPr="00F9743A" w:rsidRDefault="00771364" w:rsidP="00771364">
      <w:pPr>
        <w:tabs>
          <w:tab w:val="num" w:pos="1492"/>
          <w:tab w:val="num" w:pos="1800"/>
        </w:tabs>
        <w:suppressAutoHyphens/>
        <w:rPr>
          <w:rFonts w:ascii="Tahoma" w:hAnsi="Tahoma" w:cs="Tahoma"/>
        </w:rPr>
      </w:pPr>
    </w:p>
    <w:p w:rsidR="00987326" w:rsidRPr="00F9743A" w:rsidRDefault="00771364" w:rsidP="00987326">
      <w:pPr>
        <w:widowControl w:val="0"/>
        <w:suppressAutoHyphens/>
        <w:jc w:val="both"/>
        <w:rPr>
          <w:rFonts w:ascii="Tahoma" w:hAnsi="Tahoma" w:cs="Tahoma"/>
          <w:color w:val="000000"/>
        </w:rPr>
      </w:pPr>
      <w:r w:rsidRPr="00F9743A">
        <w:rPr>
          <w:rFonts w:ascii="Tahoma" w:hAnsi="Tahoma" w:cs="Tahoma"/>
          <w:bCs/>
        </w:rPr>
        <w:t xml:space="preserve">w przetargu nieograniczonym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771364" w:rsidRPr="00F9743A" w:rsidRDefault="00771364" w:rsidP="004719FB">
      <w:pPr>
        <w:tabs>
          <w:tab w:val="num" w:pos="1492"/>
          <w:tab w:val="num" w:pos="1800"/>
        </w:tabs>
        <w:suppressAutoHyphens/>
        <w:jc w:val="both"/>
        <w:rPr>
          <w:rFonts w:ascii="Tahoma" w:hAnsi="Tahoma" w:cs="Tahoma"/>
        </w:rPr>
      </w:pPr>
    </w:p>
    <w:p w:rsidR="00CD1D80" w:rsidRPr="0089707E" w:rsidRDefault="00CD1D80" w:rsidP="00CD1D80">
      <w:pPr>
        <w:widowControl w:val="0"/>
        <w:tabs>
          <w:tab w:val="left" w:pos="284"/>
        </w:tabs>
        <w:autoSpaceDE w:val="0"/>
        <w:autoSpaceDN w:val="0"/>
        <w:adjustRightInd w:val="0"/>
        <w:spacing w:after="200" w:line="360" w:lineRule="auto"/>
        <w:contextualSpacing/>
        <w:rPr>
          <w:rFonts w:ascii="Tahoma" w:eastAsia="MS Mincho" w:hAnsi="Tahoma" w:cs="Tahoma"/>
        </w:rPr>
      </w:pPr>
      <w:r w:rsidRPr="0089707E">
        <w:rPr>
          <w:rFonts w:ascii="Tahoma" w:eastAsia="MS Mincho" w:hAnsi="Tahoma" w:cs="Tahoma"/>
          <w:color w:val="000000"/>
        </w:rPr>
        <w:t xml:space="preserve">CPV   </w:t>
      </w:r>
      <w:r>
        <w:rPr>
          <w:rFonts w:ascii="Tahoma" w:eastAsia="MS Mincho" w:hAnsi="Tahoma" w:cs="Tahoma"/>
        </w:rPr>
        <w:t>30232100-5</w:t>
      </w:r>
    </w:p>
    <w:p w:rsidR="00CD1D80" w:rsidRPr="0089707E" w:rsidRDefault="00CD1D80" w:rsidP="00CD1D80">
      <w:pPr>
        <w:widowControl w:val="0"/>
        <w:autoSpaceDE w:val="0"/>
        <w:rPr>
          <w:rFonts w:eastAsia="MS Mincho"/>
          <w:bCs/>
        </w:rPr>
      </w:pPr>
    </w:p>
    <w:p w:rsidR="00CD1D80" w:rsidRPr="0089707E" w:rsidRDefault="00CD1D80" w:rsidP="00CD1D80">
      <w:pPr>
        <w:spacing w:after="120"/>
        <w:jc w:val="both"/>
        <w:rPr>
          <w:rFonts w:ascii="Tahoma" w:eastAsia="MS Mincho" w:hAnsi="Tahoma" w:cs="Tahoma"/>
          <w:b/>
          <w:lang w:val="x-none" w:eastAsia="x-none"/>
        </w:rPr>
      </w:pPr>
      <w:r w:rsidRPr="0089707E">
        <w:rPr>
          <w:rFonts w:ascii="Tahoma" w:eastAsia="MS Mincho" w:hAnsi="Tahoma" w:cs="Tahoma"/>
          <w:b/>
          <w:bCs/>
          <w:lang w:val="x-none" w:eastAsia="x-none"/>
        </w:rPr>
        <w:t>Nazwa Wykonawcy …………………………………………………………………………………………..……</w:t>
      </w:r>
    </w:p>
    <w:p w:rsidR="00CD1D80" w:rsidRPr="0089707E" w:rsidRDefault="00CD1D80" w:rsidP="00CD1D80">
      <w:pPr>
        <w:widowControl w:val="0"/>
        <w:autoSpaceDE w:val="0"/>
        <w:jc w:val="both"/>
        <w:rPr>
          <w:rFonts w:ascii="Tahoma" w:eastAsia="MS Mincho" w:hAnsi="Tahoma" w:cs="Tahoma"/>
          <w:color w:val="000000"/>
        </w:rPr>
      </w:pPr>
    </w:p>
    <w:p w:rsidR="00CD1D80" w:rsidRPr="0089707E" w:rsidRDefault="00CD1D80" w:rsidP="00CD1D80">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D1D80" w:rsidRPr="0089707E" w:rsidTr="00F00E6C">
        <w:tc>
          <w:tcPr>
            <w:tcW w:w="664"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Lp.</w:t>
            </w:r>
          </w:p>
        </w:tc>
        <w:tc>
          <w:tcPr>
            <w:tcW w:w="2293"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Opis przedmiotu zamówienia</w:t>
            </w:r>
          </w:p>
        </w:tc>
        <w:tc>
          <w:tcPr>
            <w:tcW w:w="2396" w:type="dxa"/>
            <w:vAlign w:val="center"/>
          </w:tcPr>
          <w:p w:rsidR="00CD1D80" w:rsidRPr="0089707E" w:rsidRDefault="00382724" w:rsidP="00F00E6C">
            <w:pPr>
              <w:rPr>
                <w:rFonts w:ascii="Tahoma" w:eastAsia="MS Mincho" w:hAnsi="Tahoma" w:cs="Tahoma"/>
                <w:b/>
                <w:sz w:val="18"/>
                <w:szCs w:val="18"/>
              </w:rPr>
            </w:pPr>
            <w:r>
              <w:rPr>
                <w:rFonts w:ascii="Tahoma" w:eastAsia="MS Mincho" w:hAnsi="Tahoma" w:cs="Tahoma"/>
                <w:b/>
                <w:sz w:val="18"/>
                <w:szCs w:val="18"/>
              </w:rPr>
              <w:t>Wartość brutto</w:t>
            </w:r>
            <w:r w:rsidR="00CD1D80">
              <w:rPr>
                <w:rFonts w:ascii="Tahoma" w:eastAsia="MS Mincho" w:hAnsi="Tahoma" w:cs="Tahoma"/>
                <w:b/>
                <w:sz w:val="18"/>
                <w:szCs w:val="18"/>
              </w:rPr>
              <w:t xml:space="preserve"> dostarczonych </w:t>
            </w:r>
            <w:r w:rsidR="00CD1D80" w:rsidRPr="0089707E">
              <w:rPr>
                <w:rFonts w:ascii="Tahoma" w:eastAsia="MS Mincho" w:hAnsi="Tahoma" w:cs="Tahoma"/>
                <w:b/>
                <w:sz w:val="18"/>
                <w:szCs w:val="18"/>
              </w:rPr>
              <w:t>materiałów eksploatacyjnych</w:t>
            </w:r>
          </w:p>
        </w:tc>
        <w:tc>
          <w:tcPr>
            <w:tcW w:w="2126"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Data wykonania</w:t>
            </w:r>
          </w:p>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od …. do …</w:t>
            </w:r>
          </w:p>
        </w:tc>
        <w:tc>
          <w:tcPr>
            <w:tcW w:w="2268"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 xml:space="preserve">Odbiorca </w:t>
            </w: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1.</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2.</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 xml:space="preserve">3. </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bl>
    <w:p w:rsidR="00771364" w:rsidRPr="00F9743A" w:rsidRDefault="00771364" w:rsidP="00771364">
      <w:pPr>
        <w:jc w:val="center"/>
        <w:rPr>
          <w:rFonts w:ascii="Tahoma" w:hAnsi="Tahoma" w:cs="Tahoma"/>
          <w:b/>
        </w:rPr>
      </w:pPr>
    </w:p>
    <w:p w:rsidR="00771364" w:rsidRPr="00F9743A" w:rsidRDefault="00771364" w:rsidP="00771364">
      <w:pPr>
        <w:jc w:val="both"/>
        <w:rPr>
          <w:rFonts w:ascii="Tahoma" w:hAnsi="Tahoma" w:cs="Tahoma"/>
          <w:iCs/>
          <w:u w:val="single"/>
        </w:rPr>
      </w:pPr>
      <w:r w:rsidRPr="00F9743A">
        <w:rPr>
          <w:rFonts w:ascii="Tahoma" w:hAnsi="Tahoma" w:cs="Tahoma"/>
        </w:rPr>
        <w:br w:type="textWrapping" w:clear="all"/>
      </w:r>
      <w:r w:rsidRPr="00F9743A">
        <w:rPr>
          <w:rFonts w:ascii="Tahoma" w:hAnsi="Tahoma" w:cs="Tahoma"/>
          <w:iCs/>
          <w:u w:val="single"/>
        </w:rPr>
        <w:t xml:space="preserve">Uwaga: </w:t>
      </w:r>
      <w:r w:rsidRPr="00F9743A">
        <w:rPr>
          <w:rFonts w:ascii="Tahoma" w:hAnsi="Tahoma" w:cs="Tahoma"/>
        </w:rPr>
        <w:t>Do wykazu należy dołączyć dowody od poprzednich zamawiających potwierdzające, że wykazane  w załączniku Nr 7  zamówienia, zostały wykon</w:t>
      </w:r>
      <w:r w:rsidR="00382724">
        <w:rPr>
          <w:rFonts w:ascii="Tahoma" w:hAnsi="Tahoma" w:cs="Tahoma"/>
        </w:rPr>
        <w:t>ane należycie.</w:t>
      </w:r>
    </w:p>
    <w:p w:rsidR="00771364" w:rsidRPr="00F9743A" w:rsidRDefault="00771364" w:rsidP="00771364">
      <w:pPr>
        <w:rPr>
          <w:rFonts w:ascii="Tahoma" w:hAnsi="Tahoma" w:cs="Tahoma"/>
        </w:rPr>
      </w:pPr>
    </w:p>
    <w:p w:rsidR="00771364" w:rsidRPr="00F9743A" w:rsidRDefault="00771364" w:rsidP="00771364">
      <w:pPr>
        <w:ind w:left="142"/>
        <w:rPr>
          <w:rFonts w:ascii="Tahoma" w:hAnsi="Tahoma" w:cs="Tahoma"/>
        </w:rPr>
      </w:pPr>
    </w:p>
    <w:p w:rsidR="00771364" w:rsidRPr="00F9743A" w:rsidRDefault="00771364" w:rsidP="00771364">
      <w:pPr>
        <w:tabs>
          <w:tab w:val="left" w:pos="0"/>
        </w:tabs>
        <w:suppressAutoHyphens/>
        <w:ind w:left="142" w:hanging="142"/>
        <w:jc w:val="both"/>
        <w:rPr>
          <w:rFonts w:ascii="Tahoma" w:hAnsi="Tahoma" w:cs="Tahoma"/>
          <w:color w:val="000000"/>
        </w:rPr>
      </w:pPr>
      <w:r w:rsidRPr="00F9743A">
        <w:rPr>
          <w:rFonts w:ascii="Tahoma" w:hAnsi="Tahoma" w:cs="Tahoma"/>
          <w:i/>
          <w:iCs/>
          <w:color w:val="000000"/>
        </w:rPr>
        <w:tab/>
      </w:r>
      <w:r w:rsidRPr="00F9743A">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771364" w:rsidRPr="00F9743A" w:rsidTr="00771364">
        <w:tc>
          <w:tcPr>
            <w:tcW w:w="4930" w:type="dxa"/>
            <w:hideMark/>
          </w:tcPr>
          <w:p w:rsidR="00771364" w:rsidRPr="00F9743A" w:rsidRDefault="00771364" w:rsidP="00771364">
            <w:pPr>
              <w:spacing w:after="120" w:line="276" w:lineRule="auto"/>
              <w:rPr>
                <w:rFonts w:ascii="Tahoma" w:hAnsi="Tahoma" w:cs="Tahoma"/>
              </w:rPr>
            </w:pPr>
            <w:r w:rsidRPr="00F9743A">
              <w:rPr>
                <w:rFonts w:ascii="Tahoma" w:hAnsi="Tahoma" w:cs="Tahoma"/>
              </w:rPr>
              <w:t xml:space="preserve">Dnia </w:t>
            </w:r>
            <w:r w:rsidRPr="00F9743A">
              <w:rPr>
                <w:rFonts w:ascii="Tahoma" w:hAnsi="Tahoma" w:cs="Tahoma"/>
                <w:spacing w:val="20"/>
              </w:rPr>
              <w:t>.....................</w:t>
            </w:r>
          </w:p>
        </w:tc>
        <w:tc>
          <w:tcPr>
            <w:tcW w:w="4680" w:type="dxa"/>
          </w:tcPr>
          <w:p w:rsidR="00771364" w:rsidRPr="00F9743A" w:rsidRDefault="00771364" w:rsidP="00771364">
            <w:pPr>
              <w:spacing w:after="120" w:line="276" w:lineRule="auto"/>
              <w:jc w:val="center"/>
              <w:rPr>
                <w:rFonts w:ascii="Tahoma" w:hAnsi="Tahoma" w:cs="Tahoma"/>
                <w:spacing w:val="20"/>
              </w:rPr>
            </w:pPr>
            <w:r w:rsidRPr="00F9743A">
              <w:rPr>
                <w:rFonts w:ascii="Tahoma" w:hAnsi="Tahoma" w:cs="Tahoma"/>
                <w:spacing w:val="20"/>
              </w:rPr>
              <w:t>................................................</w:t>
            </w:r>
          </w:p>
          <w:p w:rsidR="00771364" w:rsidRPr="00F9743A" w:rsidRDefault="00771364" w:rsidP="00771364">
            <w:pPr>
              <w:spacing w:after="120" w:line="276" w:lineRule="auto"/>
              <w:jc w:val="center"/>
              <w:rPr>
                <w:rFonts w:ascii="Tahoma" w:hAnsi="Tahoma" w:cs="Tahoma"/>
                <w:i/>
                <w:spacing w:val="20"/>
              </w:rPr>
            </w:pPr>
            <w:r w:rsidRPr="00F9743A">
              <w:rPr>
                <w:rFonts w:ascii="Tahoma" w:hAnsi="Tahoma" w:cs="Tahoma"/>
                <w:i/>
                <w:spacing w:val="20"/>
              </w:rPr>
              <w:t>(pieczęć i podpis wykonawcy)</w:t>
            </w:r>
          </w:p>
          <w:p w:rsidR="00771364" w:rsidRPr="00F9743A" w:rsidRDefault="00771364" w:rsidP="00771364">
            <w:pPr>
              <w:spacing w:after="120" w:line="276" w:lineRule="auto"/>
              <w:ind w:left="-4930"/>
              <w:rPr>
                <w:rFonts w:ascii="Tahoma" w:hAnsi="Tahoma" w:cs="Tahoma"/>
                <w:i/>
                <w:spacing w:val="20"/>
              </w:rPr>
            </w:pPr>
          </w:p>
          <w:p w:rsidR="00771364" w:rsidRPr="00F9743A" w:rsidRDefault="00771364" w:rsidP="00771364">
            <w:pPr>
              <w:spacing w:line="276" w:lineRule="auto"/>
              <w:rPr>
                <w:rFonts w:ascii="Tahoma" w:hAnsi="Tahoma" w:cs="Tahoma"/>
                <w:lang w:eastAsia="en-US"/>
              </w:rPr>
            </w:pPr>
          </w:p>
          <w:p w:rsidR="00771364" w:rsidRPr="00F9743A" w:rsidRDefault="00771364" w:rsidP="00771364">
            <w:pPr>
              <w:spacing w:line="276" w:lineRule="auto"/>
              <w:rPr>
                <w:rFonts w:ascii="Tahoma" w:hAnsi="Tahoma" w:cs="Tahoma"/>
                <w:lang w:eastAsia="en-US"/>
              </w:rPr>
            </w:pPr>
          </w:p>
        </w:tc>
      </w:tr>
    </w:tbl>
    <w:p w:rsidR="00771364" w:rsidRPr="00F9743A" w:rsidRDefault="00771364" w:rsidP="00771364">
      <w:pPr>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EA72BD" w:rsidRPr="00F9743A" w:rsidRDefault="00EA72BD" w:rsidP="00EA72BD">
      <w:pPr>
        <w:keepLines/>
        <w:suppressAutoHyphens/>
        <w:outlineLvl w:val="5"/>
        <w:rPr>
          <w:rFonts w:ascii="Tahoma" w:hAnsi="Tahoma" w:cs="Tahoma"/>
          <w:bCs/>
        </w:rPr>
      </w:pPr>
    </w:p>
    <w:p w:rsidR="009202D0" w:rsidRPr="00F9743A" w:rsidRDefault="009202D0" w:rsidP="00027173">
      <w:pPr>
        <w:keepLines/>
        <w:suppressAutoHyphens/>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8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bCs/>
        </w:rPr>
      </w:pPr>
      <w:r w:rsidRPr="00F9743A">
        <w:rPr>
          <w:rFonts w:ascii="Tahoma" w:hAnsi="Tahoma" w:cs="Tahoma"/>
          <w:b/>
        </w:rPr>
        <w:t xml:space="preserve"> </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pStyle w:val="Tekstpodstawowy"/>
        <w:jc w:val="center"/>
        <w:rPr>
          <w:rFonts w:ascii="Tahoma" w:hAnsi="Tahoma" w:cs="Tahoma"/>
          <w:b/>
          <w:sz w:val="20"/>
        </w:rPr>
      </w:pPr>
      <w:r w:rsidRPr="00F9743A">
        <w:rPr>
          <w:rFonts w:ascii="Tahoma" w:hAnsi="Tahoma" w:cs="Tahoma"/>
          <w:b/>
          <w:sz w:val="20"/>
        </w:rPr>
        <w:t>ISTOTNE POSTANOWIENIA, KTÓRE ZOSTANĄ WPROWADZONE DO TREŚCI UMOWY W SPRAWIE ZAMÓWIENIA PUBLICZNEGO</w:t>
      </w:r>
    </w:p>
    <w:p w:rsidR="00EA72BD" w:rsidRPr="00F9743A" w:rsidRDefault="00EA72BD" w:rsidP="00EA72BD">
      <w:pPr>
        <w:pStyle w:val="Tekstpodstawowy"/>
        <w:jc w:val="center"/>
        <w:rPr>
          <w:rFonts w:ascii="Tahoma" w:hAnsi="Tahoma" w:cs="Tahoma"/>
          <w:b/>
          <w:sz w:val="20"/>
        </w:rPr>
      </w:pPr>
    </w:p>
    <w:tbl>
      <w:tblPr>
        <w:tblW w:w="346" w:type="dxa"/>
        <w:tblInd w:w="593"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70" w:type="dxa"/>
          <w:right w:w="70" w:type="dxa"/>
        </w:tblCellMar>
        <w:tblLook w:val="04A0" w:firstRow="1" w:lastRow="0" w:firstColumn="1" w:lastColumn="0" w:noHBand="0" w:noVBand="1"/>
      </w:tblPr>
      <w:tblGrid>
        <w:gridCol w:w="160"/>
        <w:gridCol w:w="26"/>
        <w:gridCol w:w="160"/>
      </w:tblGrid>
      <w:tr w:rsidR="00EA72BD" w:rsidRPr="00F9743A" w:rsidTr="000813E1">
        <w:trPr>
          <w:gridBefore w:val="2"/>
          <w:wBefore w:w="186" w:type="dxa"/>
        </w:trPr>
        <w:tc>
          <w:tcPr>
            <w:tcW w:w="160" w:type="dxa"/>
          </w:tcPr>
          <w:p w:rsidR="00EA72BD" w:rsidRPr="00F9743A" w:rsidRDefault="00EA72BD" w:rsidP="00771364">
            <w:pPr>
              <w:spacing w:after="200" w:line="276" w:lineRule="auto"/>
              <w:rPr>
                <w:rFonts w:ascii="Tahoma" w:hAnsi="Tahoma" w:cs="Tahoma"/>
              </w:rPr>
            </w:pPr>
          </w:p>
        </w:tc>
      </w:tr>
      <w:tr w:rsidR="00EA72BD" w:rsidRPr="00F9743A" w:rsidTr="000813E1">
        <w:trPr>
          <w:gridAfter w:val="2"/>
          <w:wAfter w:w="186" w:type="dxa"/>
        </w:trPr>
        <w:tc>
          <w:tcPr>
            <w:tcW w:w="160" w:type="dxa"/>
          </w:tcPr>
          <w:p w:rsidR="00EA72BD" w:rsidRPr="00F9743A" w:rsidRDefault="00EA72BD" w:rsidP="00771364">
            <w:pPr>
              <w:pStyle w:val="Tekstpodstawowy"/>
              <w:tabs>
                <w:tab w:val="num" w:pos="284"/>
              </w:tabs>
              <w:rPr>
                <w:rFonts w:ascii="Tahoma" w:hAnsi="Tahoma" w:cs="Tahoma"/>
                <w:color w:val="000000"/>
                <w:sz w:val="20"/>
              </w:rPr>
            </w:pPr>
          </w:p>
        </w:tc>
      </w:tr>
    </w:tbl>
    <w:p w:rsidR="00AE3E70" w:rsidRPr="00AE3E70" w:rsidRDefault="0023109E" w:rsidP="000813E1">
      <w:pPr>
        <w:pStyle w:val="Akapitzlist"/>
        <w:numPr>
          <w:ilvl w:val="0"/>
          <w:numId w:val="36"/>
        </w:numPr>
        <w:autoSpaceDE w:val="0"/>
        <w:autoSpaceDN w:val="0"/>
        <w:adjustRightInd w:val="0"/>
        <w:ind w:left="190" w:hanging="190"/>
        <w:jc w:val="both"/>
        <w:rPr>
          <w:rFonts w:ascii="Tahoma" w:hAnsi="Tahoma" w:cs="Tahoma"/>
          <w:color w:val="000000"/>
        </w:rPr>
      </w:pPr>
      <w:r w:rsidRPr="00AE3E70">
        <w:rPr>
          <w:rFonts w:ascii="Tahoma" w:hAnsi="Tahoma" w:cs="Tahoma"/>
          <w:color w:val="000000"/>
        </w:rPr>
        <w:t>Wykonawca zobowiązuje się do dostarczania Zamawiającemu towaru zgodnego ze złożoną ofertą, szczegółowym opisem przedmiotu zamówienia i warunkami jego realizacji</w:t>
      </w:r>
      <w:r w:rsidR="00AE3E70" w:rsidRPr="00AE3E70">
        <w:rPr>
          <w:rFonts w:ascii="Tahoma" w:hAnsi="Tahoma" w:cs="Tahoma"/>
          <w:color w:val="000000"/>
        </w:rPr>
        <w:t>.</w:t>
      </w:r>
    </w:p>
    <w:p w:rsidR="0023109E" w:rsidRPr="00AE3E70" w:rsidRDefault="0023109E" w:rsidP="000813E1">
      <w:pPr>
        <w:pStyle w:val="Akapitzlist"/>
        <w:numPr>
          <w:ilvl w:val="0"/>
          <w:numId w:val="36"/>
        </w:numPr>
        <w:autoSpaceDE w:val="0"/>
        <w:autoSpaceDN w:val="0"/>
        <w:adjustRightInd w:val="0"/>
        <w:ind w:left="174" w:hanging="174"/>
        <w:jc w:val="both"/>
        <w:rPr>
          <w:rFonts w:ascii="Tahoma" w:eastAsia="Verdana,Bold" w:hAnsi="Tahoma" w:cs="Tahoma"/>
          <w:b/>
          <w:bCs/>
        </w:rPr>
      </w:pPr>
      <w:r w:rsidRPr="00AE3E70">
        <w:rPr>
          <w:rFonts w:ascii="Tahoma" w:hAnsi="Tahoma" w:cs="Tahoma"/>
          <w:color w:val="000000"/>
        </w:rPr>
        <w:t xml:space="preserve">Towar będzie dostarczany </w:t>
      </w:r>
      <w:r w:rsidR="006C0B08" w:rsidRPr="00AE3E70">
        <w:rPr>
          <w:rFonts w:ascii="Tahoma" w:hAnsi="Tahoma" w:cs="Tahoma"/>
          <w:color w:val="000000"/>
        </w:rPr>
        <w:t xml:space="preserve">jednorazowo </w:t>
      </w:r>
      <w:r w:rsidRPr="00AE3E70">
        <w:rPr>
          <w:rFonts w:ascii="Tahoma" w:hAnsi="Tahoma" w:cs="Tahoma"/>
          <w:color w:val="000000"/>
        </w:rPr>
        <w:t>do filii Zamawiającego we Wrocławiu  adres: Al. Armii Krajowej 54, 50-541 Wrocław.</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Osoba wyznaczona przez Zamawiającego dokona odbioru towaru  i potwierdzi podpisem </w:t>
      </w:r>
      <w:r w:rsidR="000813E1">
        <w:rPr>
          <w:rFonts w:ascii="Tahoma" w:hAnsi="Tahoma" w:cs="Tahoma"/>
        </w:rPr>
        <w:br/>
      </w:r>
      <w:r w:rsidR="007268D2">
        <w:rPr>
          <w:rFonts w:ascii="Tahoma" w:hAnsi="Tahoma" w:cs="Tahoma"/>
        </w:rPr>
        <w:t xml:space="preserve">odbiór </w:t>
      </w:r>
      <w:r w:rsidRPr="007C63AA">
        <w:rPr>
          <w:rFonts w:ascii="Tahoma" w:hAnsi="Tahoma" w:cs="Tahoma"/>
        </w:rPr>
        <w:t xml:space="preserve"> w protokole odbioru.</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eastAsia="Verdana,Bold" w:hAnsi="Tahoma" w:cs="Tahoma"/>
        </w:rPr>
        <w:t xml:space="preserve">Wykonawca jest odpowiedzialny względem Zamawiającego za wszelkie wady fizyczne </w:t>
      </w:r>
      <w:r w:rsidR="000813E1">
        <w:rPr>
          <w:rFonts w:ascii="Tahoma" w:eastAsia="Verdana,Bold" w:hAnsi="Tahoma" w:cs="Tahoma"/>
        </w:rPr>
        <w:br/>
      </w:r>
      <w:r w:rsidRPr="007C63AA">
        <w:rPr>
          <w:rFonts w:ascii="Tahoma" w:eastAsia="Verdana,Bold" w:hAnsi="Tahoma" w:cs="Tahoma"/>
        </w:rPr>
        <w:t>dostarczanego towaru.</w:t>
      </w:r>
    </w:p>
    <w:p w:rsidR="00AE3E70" w:rsidRPr="00AE3E70"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23109E">
        <w:rPr>
          <w:rFonts w:ascii="Tahoma" w:hAnsi="Tahoma" w:cs="Tahoma"/>
        </w:rPr>
        <w:t xml:space="preserve">Towar zostanie dostarczany w opakowaniach, które muszą być oznakowane i zawierać informacje </w:t>
      </w:r>
      <w:r w:rsidR="000813E1">
        <w:rPr>
          <w:rFonts w:ascii="Tahoma" w:hAnsi="Tahoma" w:cs="Tahoma"/>
        </w:rPr>
        <w:br/>
      </w:r>
      <w:r w:rsidRPr="0023109E">
        <w:rPr>
          <w:rFonts w:ascii="Tahoma" w:hAnsi="Tahoma" w:cs="Tahoma"/>
        </w:rPr>
        <w:t xml:space="preserve">dotyczące </w:t>
      </w:r>
      <w:r w:rsidR="00AE3E70">
        <w:rPr>
          <w:rFonts w:ascii="Tahoma" w:hAnsi="Tahoma" w:cs="Tahoma"/>
        </w:rPr>
        <w:t xml:space="preserve">  </w:t>
      </w:r>
      <w:r w:rsidRPr="0023109E">
        <w:rPr>
          <w:rFonts w:ascii="Tahoma" w:hAnsi="Tahoma" w:cs="Tahoma"/>
        </w:rPr>
        <w:t xml:space="preserve">min.: nazwy producenta lub dystrybutora, nazwy towaru (między innymi poprzez określenie </w:t>
      </w:r>
      <w:r w:rsidR="00AE3E70">
        <w:rPr>
          <w:rFonts w:ascii="Tahoma" w:hAnsi="Tahoma" w:cs="Tahoma"/>
        </w:rPr>
        <w:t xml:space="preserve"> </w:t>
      </w:r>
      <w:r w:rsidRPr="0023109E">
        <w:rPr>
          <w:rFonts w:ascii="Tahoma" w:hAnsi="Tahoma" w:cs="Tahoma"/>
        </w:rPr>
        <w:t xml:space="preserve">symbolu produktu lub wykazu urządzeń do jakich jest przeznaczony), daty produkcji lub przydatności </w:t>
      </w:r>
    </w:p>
    <w:p w:rsidR="0023109E" w:rsidRPr="007C63AA" w:rsidRDefault="0023109E" w:rsidP="00AE3E70">
      <w:pPr>
        <w:widowControl w:val="0"/>
        <w:tabs>
          <w:tab w:val="left" w:pos="142"/>
        </w:tabs>
        <w:suppressAutoHyphens/>
        <w:ind w:left="142"/>
        <w:jc w:val="both"/>
        <w:rPr>
          <w:rFonts w:ascii="Tahoma" w:hAnsi="Tahoma" w:cs="Tahoma"/>
          <w:b/>
          <w:color w:val="FF0000"/>
        </w:rPr>
      </w:pPr>
      <w:r w:rsidRPr="0023109E">
        <w:rPr>
          <w:rFonts w:ascii="Tahoma" w:hAnsi="Tahoma" w:cs="Tahoma"/>
        </w:rPr>
        <w:t xml:space="preserve">do użycia. </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 xml:space="preserve">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w:t>
      </w:r>
      <w:r>
        <w:rPr>
          <w:rFonts w:ascii="Tahoma" w:hAnsi="Tahoma" w:cs="Tahoma"/>
        </w:rPr>
        <w:t>5</w:t>
      </w:r>
      <w:r w:rsidRPr="007C63AA">
        <w:rPr>
          <w:rFonts w:ascii="Tahoma" w:hAnsi="Tahoma" w:cs="Tahoma"/>
        </w:rPr>
        <w:t xml:space="preserve"> dni licząc od dnia wadliwej dostawy.</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Wszystkie koszty związane z dostarczeniem towaru do Zamawiającego, w tym: koszty przewozu, rozładunku, zabezpieczenia towaru i ubezpieczenia ponosi Wykonawca.</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Wykonawca ponosi ryzyko utraty bądź uszkodzenia przewożonego towaru do momentu ich odebrania przez wyznaczonego pracownika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 xml:space="preserve">Wykonawca zapewni Zamawiającemu odbiór zużytych (pustych) </w:t>
      </w:r>
      <w:proofErr w:type="spellStart"/>
      <w:r w:rsidRPr="007C63AA">
        <w:rPr>
          <w:rFonts w:ascii="Tahoma" w:hAnsi="Tahoma" w:cs="Tahoma"/>
        </w:rPr>
        <w:t>kartridży</w:t>
      </w:r>
      <w:proofErr w:type="spellEnd"/>
      <w:r w:rsidRPr="007C63AA">
        <w:rPr>
          <w:rFonts w:ascii="Tahoma" w:hAnsi="Tahoma" w:cs="Tahoma"/>
        </w:rPr>
        <w:t xml:space="preserve"> po zamawianym towarze przez podmiot posiadający w tym zakresie odpowiednie uprawnienia. Wszelkie koszty związane z odbiorem </w:t>
      </w:r>
      <w:r w:rsidRPr="007C63AA">
        <w:rPr>
          <w:rFonts w:ascii="Tahoma" w:hAnsi="Tahoma" w:cs="Tahoma"/>
        </w:rPr>
        <w:br/>
        <w:t xml:space="preserve">i późniejszym zgodnym z prawem przetworzeniem </w:t>
      </w:r>
      <w:proofErr w:type="spellStart"/>
      <w:r w:rsidRPr="007C63AA">
        <w:rPr>
          <w:rFonts w:ascii="Tahoma" w:hAnsi="Tahoma" w:cs="Tahoma"/>
        </w:rPr>
        <w:t>kartridży</w:t>
      </w:r>
      <w:proofErr w:type="spellEnd"/>
      <w:r w:rsidRPr="007C63AA">
        <w:rPr>
          <w:rFonts w:ascii="Tahoma" w:hAnsi="Tahoma" w:cs="Tahoma"/>
        </w:rPr>
        <w:t xml:space="preserve"> ponosi Wykonawca. Zamawiający w chwili oddania </w:t>
      </w:r>
      <w:proofErr w:type="spellStart"/>
      <w:r w:rsidRPr="007C63AA">
        <w:rPr>
          <w:rFonts w:ascii="Tahoma" w:hAnsi="Tahoma" w:cs="Tahoma"/>
        </w:rPr>
        <w:t>kartridży</w:t>
      </w:r>
      <w:proofErr w:type="spellEnd"/>
      <w:r w:rsidRPr="007C63AA">
        <w:rPr>
          <w:rFonts w:ascii="Tahoma" w:hAnsi="Tahoma" w:cs="Tahoma"/>
        </w:rPr>
        <w:t xml:space="preserve"> otrzyma protokół (kartę) przekazania odpadów. Zamawiający zastrzega sobie prawo przekazania do przetworzenia lub utylizacji zużytych </w:t>
      </w:r>
      <w:proofErr w:type="spellStart"/>
      <w:r w:rsidRPr="007C63AA">
        <w:rPr>
          <w:rFonts w:ascii="Tahoma" w:hAnsi="Tahoma" w:cs="Tahoma"/>
        </w:rPr>
        <w:t>kartridży</w:t>
      </w:r>
      <w:proofErr w:type="spellEnd"/>
      <w:r w:rsidRPr="007C63AA">
        <w:rPr>
          <w:rFonts w:ascii="Tahoma" w:hAnsi="Tahoma" w:cs="Tahoma"/>
        </w:rPr>
        <w:t xml:space="preserve"> podmiotom trzecim bez informowania </w:t>
      </w:r>
      <w:r w:rsidRPr="007C63AA">
        <w:rPr>
          <w:rFonts w:ascii="Tahoma" w:hAnsi="Tahoma" w:cs="Tahoma"/>
        </w:rPr>
        <w:br/>
        <w:t>o tym fakcie Wykonawcy, a Wykonawcy nie będzie przysługiwało z tego tytułu żadne roszczenie wobec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Wykonawca bierze na siebie pełną odpowiedzialność za uszkodzenia urządzeń drukujących zaistniałe </w:t>
      </w:r>
      <w:r w:rsidRPr="007C63AA">
        <w:rPr>
          <w:rFonts w:ascii="Tahoma" w:hAnsi="Tahoma" w:cs="Tahoma"/>
        </w:rPr>
        <w:br/>
        <w:t>w wyniku stosowania dostarczonych przez niego towarów.</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color w:val="000000"/>
        </w:rPr>
      </w:pPr>
      <w:r w:rsidRPr="007C63AA">
        <w:rPr>
          <w:rFonts w:ascii="Tahoma" w:hAnsi="Tahoma" w:cs="Tahoma"/>
        </w:rPr>
        <w:t xml:space="preserve">W przypadku niesprawnej kasety drukującej, z której podczas eksploatacji w nadmiernej ilości podawany jest </w:t>
      </w:r>
      <w:r w:rsidRPr="007C63AA">
        <w:rPr>
          <w:rFonts w:ascii="Tahoma" w:hAnsi="Tahoma" w:cs="Tahoma"/>
        </w:rPr>
        <w:lastRenderedPageBreak/>
        <w:t xml:space="preserve">materiał na bęben drukujący, powodujący tym samym zabrudzony lub nieczytelny wydruk, Wykonawca </w:t>
      </w:r>
      <w:r w:rsidRPr="007C63AA">
        <w:rPr>
          <w:rFonts w:ascii="Tahoma" w:hAnsi="Tahoma" w:cs="Tahoma"/>
          <w:color w:val="000000"/>
        </w:rPr>
        <w:t>zobowiązany jest do wyczyszczenia urządzenia drukującego i wymiany wadliwego tonera na sprawny, w</w:t>
      </w:r>
      <w:r>
        <w:rPr>
          <w:rFonts w:ascii="Tahoma" w:hAnsi="Tahoma" w:cs="Tahoma"/>
          <w:color w:val="000000"/>
        </w:rPr>
        <w:t> </w:t>
      </w:r>
      <w:r w:rsidRPr="007C63AA">
        <w:rPr>
          <w:rFonts w:ascii="Tahoma" w:hAnsi="Tahoma" w:cs="Tahoma"/>
          <w:color w:val="000000"/>
        </w:rPr>
        <w:t>ciągu 5 dni od momentu zgłoszenia tego faktu przez Zamawiającego faksem lub pocztą elektroniczną na adres wskazany  w ust. 10.</w:t>
      </w:r>
    </w:p>
    <w:p w:rsidR="00EA72BD" w:rsidRPr="00F9743A" w:rsidRDefault="00EA72BD" w:rsidP="00AE3E70">
      <w:pPr>
        <w:jc w:val="both"/>
        <w:rPr>
          <w:rFonts w:ascii="Tahoma" w:hAnsi="Tahoma" w:cs="Tahoma"/>
        </w:rPr>
      </w:pPr>
    </w:p>
    <w:p w:rsidR="00EA72BD" w:rsidRPr="00F9743A" w:rsidRDefault="00EA72BD" w:rsidP="00AE3E70">
      <w:pPr>
        <w:tabs>
          <w:tab w:val="num" w:pos="0"/>
        </w:tabs>
        <w:jc w:val="both"/>
        <w:rPr>
          <w:rFonts w:ascii="Tahoma" w:hAnsi="Tahoma" w:cs="Tahoma"/>
          <w:i/>
          <w:strike/>
        </w:rPr>
      </w:pP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Jeżeli w trakcie realizacji umowy oraz terminu ważności dostarczonych materiałów eksploatacyjnych Zamawiający stwierdzi, iż wydajność, jakość lub niezawodność dostarczonych produktów niekorzystnie odbiega od parametrów oczekiwanych przez Zamawiającego (parametrów produktu oryginalnego), lub jeśli produkt nie sygnalizuje we właściwy sposób stanu zużycia tuszu lub tonera, Wykonawca na żądanie Zamawiającego zobowiązuje się wymienić oferowany materiał na materiał spełniający wymagani</w:t>
      </w:r>
      <w:r w:rsidR="00AE3E70">
        <w:rPr>
          <w:rFonts w:ascii="Tahoma" w:hAnsi="Tahoma" w:cs="Tahoma"/>
        </w:rPr>
        <w:t>a Zamawiającego wskazane w SIWZ</w:t>
      </w:r>
      <w:r w:rsidRPr="006359F8">
        <w:rPr>
          <w:rFonts w:ascii="Tahoma" w:hAnsi="Tahoma" w:cs="Tahoma"/>
        </w:rPr>
        <w:t xml:space="preserve"> w terminie 5 dni od daty zgłoszenia przez Zamawiającego e-mailem, bez zmiany ceny umownej bez konieczności ponoszenia przez Zamawiającego dodatkowych kosztów.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359F8" w:rsidRDefault="006359F8" w:rsidP="00AE3E70">
      <w:pPr>
        <w:pStyle w:val="Akapitzlist"/>
        <w:numPr>
          <w:ilvl w:val="0"/>
          <w:numId w:val="36"/>
        </w:numPr>
        <w:spacing w:line="259" w:lineRule="auto"/>
        <w:jc w:val="both"/>
        <w:rPr>
          <w:rFonts w:ascii="Tahoma" w:hAnsi="Tahoma" w:cs="Tahoma"/>
        </w:rPr>
      </w:pPr>
      <w:r w:rsidRPr="006359F8">
        <w:rPr>
          <w:rFonts w:ascii="Tahoma" w:hAnsi="Tahoma" w:cs="Tahoma"/>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337501" w:rsidRPr="00337501" w:rsidRDefault="00337501" w:rsidP="00AE3E70">
      <w:pPr>
        <w:pStyle w:val="Akapitzlist"/>
        <w:numPr>
          <w:ilvl w:val="0"/>
          <w:numId w:val="36"/>
        </w:numPr>
        <w:spacing w:line="259" w:lineRule="auto"/>
        <w:jc w:val="both"/>
        <w:rPr>
          <w:rFonts w:ascii="Tahoma" w:hAnsi="Tahoma" w:cs="Tahoma"/>
          <w:color w:val="000000" w:themeColor="text1"/>
        </w:rPr>
      </w:pPr>
      <w:r w:rsidRPr="00337501">
        <w:rPr>
          <w:rFonts w:ascii="Tahoma" w:hAnsi="Tahoma" w:cs="Tahoma"/>
          <w:color w:val="000000" w:themeColor="text1"/>
        </w:rPr>
        <w:t>W przypadku niewykonania lub nienależytego wykonania przedmiotu umowy Wykonawca zapłaci na rzecz Zamawiającemu kary umowne w następujących przypadkach:</w:t>
      </w:r>
    </w:p>
    <w:p w:rsidR="00337501" w:rsidRP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wykonaniu przedmiotu umowy w wysokości 0,5% wartości zamówienia  za każdy dzień zwłoki w dostarczeniu przedmiotu umowy.</w:t>
      </w:r>
    </w:p>
    <w:p w:rsid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usunięciu wad stwierdzonych przy odbiorze lub w okresie rękojmi lub gwarancji w wysokości 0,5% wartości zamówienia,  za każdy dzień zwłoki.</w:t>
      </w:r>
    </w:p>
    <w:p w:rsidR="00337501" w:rsidRPr="006359F8" w:rsidRDefault="00337501" w:rsidP="00AE3E70">
      <w:pPr>
        <w:pStyle w:val="Akapitzlist"/>
        <w:numPr>
          <w:ilvl w:val="0"/>
          <w:numId w:val="36"/>
        </w:numPr>
        <w:spacing w:after="160" w:line="259" w:lineRule="auto"/>
        <w:jc w:val="both"/>
        <w:rPr>
          <w:rFonts w:ascii="Tahoma" w:hAnsi="Tahoma" w:cs="Tahoma"/>
        </w:rPr>
      </w:pPr>
      <w:r w:rsidRPr="006359F8">
        <w:rPr>
          <w:rFonts w:ascii="Tahoma" w:hAnsi="Tahoma" w:cs="Tahoma"/>
        </w:rPr>
        <w:t>Wykonawca zapłaci na wskazany przez Zamawiającego rachunek bankowy przelewem, w terminie 14 dni kalendarzowych od dnia doręczenia mu żądania Zamawiającego zapłaty takiej kary umownej.</w:t>
      </w:r>
    </w:p>
    <w:p w:rsidR="00337501" w:rsidRPr="00337501" w:rsidRDefault="00337501" w:rsidP="00AE3E70">
      <w:pPr>
        <w:pStyle w:val="Tekstpodstawowy"/>
        <w:numPr>
          <w:ilvl w:val="0"/>
          <w:numId w:val="36"/>
        </w:numPr>
        <w:suppressAutoHyphens/>
        <w:rPr>
          <w:rFonts w:ascii="Tahoma" w:hAnsi="Tahoma" w:cs="Tahoma"/>
          <w:color w:val="000000" w:themeColor="text1"/>
          <w:sz w:val="20"/>
        </w:rPr>
      </w:pPr>
      <w:r w:rsidRPr="00337501">
        <w:rPr>
          <w:rFonts w:ascii="Tahoma" w:hAnsi="Tahoma" w:cs="Tahoma"/>
          <w:color w:val="000000" w:themeColor="text1"/>
          <w:sz w:val="20"/>
        </w:rPr>
        <w:t xml:space="preserve">Zamawiający może odstąpić od umowy w trybie natychmiastowym w przypadku, gdy wykonanie przedmiotu umowy nie odpowiada wymaganiom stawionym Wykonawcy. </w:t>
      </w:r>
      <w:r w:rsidRPr="00337501">
        <w:rPr>
          <w:rFonts w:ascii="Tahoma" w:eastAsia="Verdana,Bold" w:hAnsi="Tahoma" w:cs="Tahoma"/>
          <w:bCs/>
          <w:color w:val="000000" w:themeColor="text1"/>
          <w:sz w:val="20"/>
        </w:rPr>
        <w:t>W przypadku odstąpienia od umowy z przyczyn leżących po stronie Wykonawcy, Wykonawca zapłaci karę umowną w wysokości 25000,00 zł (słownie: dwadzieścia pięć  tysięcy złotych).</w:t>
      </w:r>
    </w:p>
    <w:p w:rsidR="00337501" w:rsidRPr="00337501" w:rsidRDefault="00337501" w:rsidP="00AE3E70">
      <w:pPr>
        <w:jc w:val="both"/>
        <w:rPr>
          <w:rFonts w:ascii="Tahoma" w:hAnsi="Tahoma" w:cs="Tahoma"/>
          <w:color w:val="000000" w:themeColor="text1"/>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b/>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FC" w:rsidRDefault="00565CFC" w:rsidP="00FE69F7">
      <w:r>
        <w:separator/>
      </w:r>
    </w:p>
  </w:endnote>
  <w:endnote w:type="continuationSeparator" w:id="0">
    <w:p w:rsidR="00565CFC" w:rsidRDefault="00565CFC"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FC" w:rsidRDefault="00565CFC">
    <w:pPr>
      <w:pStyle w:val="Stopka"/>
      <w:jc w:val="right"/>
    </w:pPr>
    <w:r>
      <w:fldChar w:fldCharType="begin"/>
    </w:r>
    <w:r>
      <w:instrText>PAGE   \* MERGEFORMAT</w:instrText>
    </w:r>
    <w:r>
      <w:fldChar w:fldCharType="separate"/>
    </w:r>
    <w:r w:rsidR="000E7B46">
      <w:rPr>
        <w:noProof/>
      </w:rPr>
      <w:t>22</w:t>
    </w:r>
    <w:r>
      <w:fldChar w:fldCharType="end"/>
    </w:r>
  </w:p>
  <w:p w:rsidR="00565CFC" w:rsidRDefault="00565C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FC" w:rsidRDefault="00565CFC">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565CFC" w:rsidRPr="001569E4" w:rsidRDefault="00565CFC">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565CFC" w:rsidRPr="00565CFC" w:rsidTr="005F053E">
      <w:trPr>
        <w:trHeight w:val="500"/>
      </w:trPr>
      <w:tc>
        <w:tcPr>
          <w:tcW w:w="4865" w:type="dxa"/>
          <w:shd w:val="clear" w:color="auto" w:fill="auto"/>
        </w:tcPr>
        <w:p w:rsidR="00565CFC" w:rsidRPr="00F2698E" w:rsidRDefault="00565CFC"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65CFC" w:rsidRDefault="00565CFC" w:rsidP="00A907D9">
          <w:pPr>
            <w:pStyle w:val="Stopka"/>
            <w:tabs>
              <w:tab w:val="clear" w:pos="4536"/>
              <w:tab w:val="clear" w:pos="9072"/>
              <w:tab w:val="right" w:pos="10204"/>
            </w:tabs>
            <w:rPr>
              <w:rFonts w:ascii="Arial" w:hAnsi="Arial" w:cs="Arial"/>
              <w:sz w:val="16"/>
              <w:szCs w:val="16"/>
            </w:rPr>
          </w:pPr>
        </w:p>
        <w:p w:rsidR="00565CFC" w:rsidRPr="00F2698E" w:rsidRDefault="00565CFC"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565CFC" w:rsidRDefault="00565CFC" w:rsidP="00A907D9">
          <w:pPr>
            <w:jc w:val="right"/>
            <w:rPr>
              <w:rFonts w:ascii="Arial" w:hAnsi="Arial" w:cs="Arial"/>
              <w:sz w:val="16"/>
              <w:szCs w:val="16"/>
            </w:rPr>
          </w:pPr>
          <w:r>
            <w:rPr>
              <w:rFonts w:ascii="Arial" w:hAnsi="Arial" w:cs="Arial"/>
              <w:sz w:val="16"/>
              <w:szCs w:val="16"/>
            </w:rPr>
            <w:t>ul. Ogrodowa 5b, 58-306 Wałbrzych</w:t>
          </w:r>
        </w:p>
        <w:p w:rsidR="00565CFC" w:rsidRDefault="00565CFC" w:rsidP="00A907D9">
          <w:pPr>
            <w:jc w:val="right"/>
            <w:rPr>
              <w:rFonts w:ascii="Arial" w:hAnsi="Arial" w:cs="Arial"/>
              <w:sz w:val="16"/>
              <w:szCs w:val="16"/>
            </w:rPr>
          </w:pPr>
          <w:r>
            <w:rPr>
              <w:rFonts w:ascii="Arial" w:hAnsi="Arial" w:cs="Arial"/>
              <w:sz w:val="16"/>
              <w:szCs w:val="16"/>
            </w:rPr>
            <w:t>tel.: +48 74 88 66 500 | fax: +48 74 88 66 509</w:t>
          </w:r>
        </w:p>
        <w:p w:rsidR="00565CFC" w:rsidRPr="00A907D9" w:rsidRDefault="00565CFC"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565CFC" w:rsidRPr="00A907D9" w:rsidRDefault="00565CFC"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565CFC" w:rsidRPr="00F2698E" w:rsidTr="00FA79FB">
      <w:trPr>
        <w:trHeight w:val="587"/>
        <w:jc w:val="center"/>
      </w:trPr>
      <w:tc>
        <w:tcPr>
          <w:tcW w:w="2477" w:type="dxa"/>
          <w:shd w:val="clear" w:color="auto" w:fill="auto"/>
          <w:noWrap/>
          <w:tcMar>
            <w:left w:w="0" w:type="dxa"/>
            <w:right w:w="0" w:type="dxa"/>
          </w:tcMar>
          <w:tcFitText/>
          <w:vAlign w:val="center"/>
        </w:tcPr>
        <w:p w:rsidR="00565CFC" w:rsidRPr="00F2698E" w:rsidRDefault="00565CFC"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565CFC" w:rsidRPr="00FA79FB" w:rsidRDefault="00565CFC" w:rsidP="001569E4">
          <w:pPr>
            <w:rPr>
              <w:noProof/>
              <w:sz w:val="2"/>
            </w:rPr>
          </w:pPr>
        </w:p>
        <w:p w:rsidR="00565CFC" w:rsidRPr="00F2698E" w:rsidRDefault="00565CFC"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565CFC" w:rsidRPr="00F2698E" w:rsidRDefault="00565CFC"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565CFC" w:rsidRPr="00FA79FB" w:rsidRDefault="00565CFC" w:rsidP="001569E4">
          <w:pPr>
            <w:jc w:val="right"/>
            <w:rPr>
              <w:noProof/>
              <w:sz w:val="2"/>
            </w:rPr>
          </w:pPr>
        </w:p>
        <w:p w:rsidR="00565CFC" w:rsidRPr="00F2698E" w:rsidRDefault="00565CFC"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565CFC" w:rsidRPr="00DC6505" w:rsidRDefault="00565CFC"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FC" w:rsidRDefault="00565CFC" w:rsidP="00FE69F7">
      <w:r>
        <w:separator/>
      </w:r>
    </w:p>
  </w:footnote>
  <w:footnote w:type="continuationSeparator" w:id="0">
    <w:p w:rsidR="00565CFC" w:rsidRDefault="00565CFC"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CFC" w:rsidRDefault="00565CFC">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65CFC" w:rsidRDefault="00565C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B1183"/>
    <w:rsid w:val="000B5787"/>
    <w:rsid w:val="000B5F5B"/>
    <w:rsid w:val="000B75B1"/>
    <w:rsid w:val="000C63AF"/>
    <w:rsid w:val="000D498C"/>
    <w:rsid w:val="000D7272"/>
    <w:rsid w:val="000E7B46"/>
    <w:rsid w:val="000F510A"/>
    <w:rsid w:val="00107E4F"/>
    <w:rsid w:val="0012404A"/>
    <w:rsid w:val="00133FD3"/>
    <w:rsid w:val="00143960"/>
    <w:rsid w:val="001551DF"/>
    <w:rsid w:val="001569E4"/>
    <w:rsid w:val="0015770D"/>
    <w:rsid w:val="001720CB"/>
    <w:rsid w:val="001727FA"/>
    <w:rsid w:val="00175193"/>
    <w:rsid w:val="00175EA4"/>
    <w:rsid w:val="00177A70"/>
    <w:rsid w:val="00196266"/>
    <w:rsid w:val="001B7832"/>
    <w:rsid w:val="001D4F1E"/>
    <w:rsid w:val="001E39D3"/>
    <w:rsid w:val="001F22CF"/>
    <w:rsid w:val="001F6799"/>
    <w:rsid w:val="001F7F8C"/>
    <w:rsid w:val="0020181B"/>
    <w:rsid w:val="00203707"/>
    <w:rsid w:val="002075B7"/>
    <w:rsid w:val="0021548D"/>
    <w:rsid w:val="00217751"/>
    <w:rsid w:val="0023109E"/>
    <w:rsid w:val="00244791"/>
    <w:rsid w:val="00256E37"/>
    <w:rsid w:val="00272093"/>
    <w:rsid w:val="00275280"/>
    <w:rsid w:val="002A119A"/>
    <w:rsid w:val="002A7F41"/>
    <w:rsid w:val="002B2887"/>
    <w:rsid w:val="002B6EF6"/>
    <w:rsid w:val="002C2435"/>
    <w:rsid w:val="002D4290"/>
    <w:rsid w:val="002D438C"/>
    <w:rsid w:val="002D4CDE"/>
    <w:rsid w:val="002F41E0"/>
    <w:rsid w:val="00337501"/>
    <w:rsid w:val="00341FD7"/>
    <w:rsid w:val="00357C80"/>
    <w:rsid w:val="0037424F"/>
    <w:rsid w:val="00381959"/>
    <w:rsid w:val="00382724"/>
    <w:rsid w:val="00386D3F"/>
    <w:rsid w:val="003A4D13"/>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45ED"/>
    <w:rsid w:val="006F3DBB"/>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A3BE5"/>
    <w:rsid w:val="007A673A"/>
    <w:rsid w:val="007C23A5"/>
    <w:rsid w:val="00826D03"/>
    <w:rsid w:val="00835764"/>
    <w:rsid w:val="00866053"/>
    <w:rsid w:val="008667E4"/>
    <w:rsid w:val="00866F39"/>
    <w:rsid w:val="00867CC3"/>
    <w:rsid w:val="00880B51"/>
    <w:rsid w:val="00884330"/>
    <w:rsid w:val="00884DA1"/>
    <w:rsid w:val="00884EB0"/>
    <w:rsid w:val="008855CA"/>
    <w:rsid w:val="0089618E"/>
    <w:rsid w:val="008A48A1"/>
    <w:rsid w:val="008A4EC4"/>
    <w:rsid w:val="008A5335"/>
    <w:rsid w:val="008A6524"/>
    <w:rsid w:val="008E1CB8"/>
    <w:rsid w:val="00906BAF"/>
    <w:rsid w:val="009202D0"/>
    <w:rsid w:val="00926F07"/>
    <w:rsid w:val="00930BAE"/>
    <w:rsid w:val="00934BE4"/>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7276"/>
    <w:rsid w:val="00A907D9"/>
    <w:rsid w:val="00AA6713"/>
    <w:rsid w:val="00AE3E70"/>
    <w:rsid w:val="00B1717C"/>
    <w:rsid w:val="00B2238B"/>
    <w:rsid w:val="00B251E5"/>
    <w:rsid w:val="00B50D90"/>
    <w:rsid w:val="00B67E38"/>
    <w:rsid w:val="00B7753B"/>
    <w:rsid w:val="00B9491E"/>
    <w:rsid w:val="00B94F16"/>
    <w:rsid w:val="00BA6135"/>
    <w:rsid w:val="00BB7EC1"/>
    <w:rsid w:val="00BE3B23"/>
    <w:rsid w:val="00C0378D"/>
    <w:rsid w:val="00C06777"/>
    <w:rsid w:val="00C20207"/>
    <w:rsid w:val="00C20CA1"/>
    <w:rsid w:val="00C40E36"/>
    <w:rsid w:val="00C77484"/>
    <w:rsid w:val="00CC3037"/>
    <w:rsid w:val="00CD1D80"/>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92A16"/>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3006</TotalTime>
  <Pages>27</Pages>
  <Words>10112</Words>
  <Characters>60675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77</cp:revision>
  <cp:lastPrinted>2016-07-27T07:01:00Z</cp:lastPrinted>
  <dcterms:created xsi:type="dcterms:W3CDTF">2018-05-14T11:51:00Z</dcterms:created>
  <dcterms:modified xsi:type="dcterms:W3CDTF">2018-05-24T13:29:00Z</dcterms:modified>
</cp:coreProperties>
</file>