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A666E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666EB">
        <w:rPr>
          <w:rFonts w:ascii="Tahoma" w:eastAsia="Times New Roman" w:hAnsi="Tahoma" w:cs="Tahoma"/>
          <w:sz w:val="20"/>
          <w:szCs w:val="20"/>
          <w:lang w:eastAsia="pl-PL"/>
        </w:rPr>
        <w:t>22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903EAA">
      <w:pPr>
        <w:widowControl w:val="0"/>
        <w:suppressAutoHyphens/>
        <w:spacing w:after="200" w:line="252" w:lineRule="auto"/>
        <w:ind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A666EB">
        <w:rPr>
          <w:rFonts w:ascii="Tahoma" w:hAnsi="Tahoma" w:cs="Tahoma"/>
          <w:sz w:val="20"/>
          <w:szCs w:val="20"/>
        </w:rPr>
        <w:t>25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</w:t>
      </w:r>
      <w:r w:rsidR="00A666EB">
        <w:rPr>
          <w:rFonts w:ascii="Tahoma" w:hAnsi="Tahoma" w:cs="Tahoma"/>
          <w:sz w:val="20"/>
          <w:szCs w:val="20"/>
        </w:rPr>
        <w:br/>
      </w:r>
      <w:r w:rsidR="001F0B2F">
        <w:rPr>
          <w:rFonts w:ascii="Tahoma" w:hAnsi="Tahoma" w:cs="Tahoma"/>
          <w:sz w:val="20"/>
          <w:szCs w:val="20"/>
        </w:rPr>
        <w:t>w dniu</w:t>
      </w:r>
      <w:r w:rsidR="00A666EB">
        <w:rPr>
          <w:rFonts w:ascii="Tahoma" w:hAnsi="Tahoma" w:cs="Tahoma"/>
          <w:sz w:val="20"/>
          <w:szCs w:val="20"/>
        </w:rPr>
        <w:t xml:space="preserve"> 5 października </w:t>
      </w:r>
      <w:r w:rsidR="00415A40">
        <w:rPr>
          <w:rFonts w:ascii="Tahoma" w:hAnsi="Tahoma" w:cs="Tahoma"/>
          <w:sz w:val="20"/>
          <w:szCs w:val="20"/>
        </w:rPr>
        <w:t xml:space="preserve">2020 r.  </w:t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</w:t>
      </w:r>
      <w:r w:rsidR="0035574C">
        <w:rPr>
          <w:rFonts w:ascii="Tahoma" w:hAnsi="Tahoma" w:cs="Tahoma"/>
          <w:sz w:val="20"/>
          <w:szCs w:val="20"/>
        </w:rPr>
        <w:t xml:space="preserve">w części I – 24.000,00 zł oraz w części II – 24.000,00 zł. </w:t>
      </w:r>
    </w:p>
    <w:p w:rsidR="008F0BE9" w:rsidRDefault="008F0BE9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A666EB">
        <w:rPr>
          <w:rFonts w:ascii="Tahoma" w:hAnsi="Tahoma" w:cs="Tahoma"/>
          <w:sz w:val="20"/>
          <w:szCs w:val="20"/>
        </w:rPr>
        <w:t>5 ofert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76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9"/>
        <w:gridCol w:w="3825"/>
        <w:gridCol w:w="3260"/>
      </w:tblGrid>
      <w:tr w:rsidR="00BC4D74" w:rsidTr="004E02DA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4E02DA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 w:rsidP="00084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8F0BE9" w:rsidP="008F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1533,00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91263" w:rsidP="008F0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BC4D74" w:rsidTr="004E02D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5445EC" w:rsidP="0008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9" w:rsidRDefault="008F0B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Szkoleń </w:t>
            </w:r>
          </w:p>
          <w:p w:rsidR="007A6A46" w:rsidRDefault="008F0B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Lubieniecka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0BE9" w:rsidRDefault="008F0B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Chopina 11/15</w:t>
            </w:r>
          </w:p>
          <w:p w:rsidR="008F0BE9" w:rsidRDefault="00CF63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25-356 Kielce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A36B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</w:t>
            </w:r>
            <w:r w:rsidR="00DC4565">
              <w:rPr>
                <w:rFonts w:ascii="Tahoma" w:hAnsi="Tahoma" w:cs="Tahoma"/>
                <w:sz w:val="20"/>
                <w:szCs w:val="20"/>
              </w:rPr>
              <w:t>0,00 zł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DC45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</w:t>
            </w:r>
          </w:p>
        </w:tc>
      </w:tr>
      <w:tr w:rsidR="000842D6" w:rsidTr="004E02DA">
        <w:tc>
          <w:tcPr>
            <w:tcW w:w="1702" w:type="dxa"/>
          </w:tcPr>
          <w:p w:rsidR="000842D6" w:rsidRDefault="007A6A46" w:rsidP="007A6A4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7A6A46" w:rsidRDefault="00DC4565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PRO-EDU Sp. J.</w:t>
            </w:r>
          </w:p>
          <w:p w:rsidR="00DC4565" w:rsidRDefault="00DC4565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D. Karmazyn, R. Krokocki</w:t>
            </w:r>
          </w:p>
          <w:p w:rsidR="00DC4565" w:rsidRDefault="004E02DA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="00DC4565">
              <w:rPr>
                <w:rFonts w:ascii="Tahoma" w:hAnsi="Tahoma" w:cs="Tahoma"/>
                <w:color w:val="000000"/>
                <w:sz w:val="20"/>
                <w:szCs w:val="20"/>
              </w:rPr>
              <w:t>l. Mszczonowska 33/35</w:t>
            </w:r>
          </w:p>
          <w:p w:rsidR="00DC4565" w:rsidRPr="007A6A46" w:rsidRDefault="00DC4565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96-100 Skierniewice</w:t>
            </w:r>
          </w:p>
        </w:tc>
        <w:tc>
          <w:tcPr>
            <w:tcW w:w="3825" w:type="dxa"/>
          </w:tcPr>
          <w:p w:rsidR="000842D6" w:rsidRPr="00C91263" w:rsidRDefault="00DC4565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1389,00 zł</w:t>
            </w:r>
          </w:p>
        </w:tc>
        <w:tc>
          <w:tcPr>
            <w:tcW w:w="3260" w:type="dxa"/>
          </w:tcPr>
          <w:p w:rsidR="000842D6" w:rsidRPr="00C91263" w:rsidRDefault="004E02DA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  <w:tr w:rsidR="008F0BE9" w:rsidTr="004E02DA">
        <w:tc>
          <w:tcPr>
            <w:tcW w:w="1702" w:type="dxa"/>
          </w:tcPr>
          <w:p w:rsidR="008F0BE9" w:rsidRDefault="004E02DA" w:rsidP="006F758E">
            <w:pPr>
              <w:widowControl w:val="0"/>
              <w:tabs>
                <w:tab w:val="left" w:pos="1248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r w:rsidR="006F75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</w:t>
            </w:r>
            <w:r w:rsidRPr="004E02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6F758E" w:rsidRDefault="006F758E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6F758E" w:rsidRDefault="006F758E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6F758E" w:rsidRDefault="006F758E" w:rsidP="006F75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8F0BE9" w:rsidRDefault="008F0BE9" w:rsidP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</w:tcPr>
          <w:p w:rsidR="008F0BE9" w:rsidRPr="006F758E" w:rsidRDefault="006F758E" w:rsidP="006F758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2530,00</w:t>
            </w:r>
          </w:p>
        </w:tc>
        <w:tc>
          <w:tcPr>
            <w:tcW w:w="3260" w:type="dxa"/>
          </w:tcPr>
          <w:p w:rsidR="008F0BE9" w:rsidRPr="006F758E" w:rsidRDefault="006F758E" w:rsidP="006F758E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11 dni</w:t>
            </w:r>
          </w:p>
        </w:tc>
      </w:tr>
      <w:tr w:rsidR="008F0BE9" w:rsidTr="004E02DA">
        <w:tc>
          <w:tcPr>
            <w:tcW w:w="1702" w:type="dxa"/>
          </w:tcPr>
          <w:p w:rsidR="008F0BE9" w:rsidRPr="006F758E" w:rsidRDefault="006F758E" w:rsidP="006F758E">
            <w:pPr>
              <w:widowControl w:val="0"/>
              <w:tabs>
                <w:tab w:val="left" w:pos="1236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9" w:type="dxa"/>
          </w:tcPr>
          <w:p w:rsidR="008F0BE9" w:rsidRDefault="006F758E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JACERT -CERT</w:t>
            </w:r>
            <w:r w:rsidR="00D72967" w:rsidRPr="00D72967">
              <w:rPr>
                <w:rFonts w:ascii="Tahoma" w:hAnsi="Tahoma" w:cs="Tahoma"/>
                <w:color w:val="000000"/>
                <w:sz w:val="20"/>
                <w:szCs w:val="20"/>
              </w:rPr>
              <w:t>- certyfikacja energetyczna, szkolenia TI</w:t>
            </w:r>
          </w:p>
          <w:p w:rsidR="00D72967" w:rsidRDefault="00D72967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Różana 35,</w:t>
            </w:r>
          </w:p>
          <w:p w:rsidR="00D72967" w:rsidRPr="00D72967" w:rsidRDefault="00D72967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55-340 Udanin</w:t>
            </w:r>
          </w:p>
        </w:tc>
        <w:tc>
          <w:tcPr>
            <w:tcW w:w="3825" w:type="dxa"/>
          </w:tcPr>
          <w:p w:rsidR="008F0BE9" w:rsidRPr="00D72967" w:rsidRDefault="00D72967" w:rsidP="00D729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3260" w:type="dxa"/>
          </w:tcPr>
          <w:p w:rsidR="008F0BE9" w:rsidRPr="00D72967" w:rsidRDefault="00D72967" w:rsidP="00D7296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Pr="004061CF" w:rsidRDefault="00D72967" w:rsidP="00D7296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                    </w:t>
      </w:r>
    </w:p>
    <w:tbl>
      <w:tblPr>
        <w:tblStyle w:val="Tabela-Siatka"/>
        <w:tblW w:w="1176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9"/>
        <w:gridCol w:w="3825"/>
        <w:gridCol w:w="3260"/>
      </w:tblGrid>
      <w:tr w:rsidR="00D72967" w:rsidTr="00495AA5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D72967" w:rsidP="00495AA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D72967" w:rsidP="00495AA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D72967" w:rsidTr="00495AA5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D72967" w:rsidP="00495AA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CF63EB" w:rsidP="0049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1533,00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CF63EB" w:rsidP="00495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bookmarkStart w:id="0" w:name="_GoBack"/>
            <w:bookmarkEnd w:id="0"/>
          </w:p>
        </w:tc>
      </w:tr>
      <w:tr w:rsidR="00D72967" w:rsidTr="00495AA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67" w:rsidRDefault="00D72967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Szkoleń 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Lubieniecka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Chopina 11/15</w:t>
            </w:r>
          </w:p>
          <w:p w:rsidR="00EA786A" w:rsidRDefault="00EA786A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25-356 Kielce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CF63EB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67" w:rsidRDefault="00CF63EB" w:rsidP="00495A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dni</w:t>
            </w:r>
          </w:p>
        </w:tc>
      </w:tr>
      <w:tr w:rsidR="00D72967" w:rsidTr="00495AA5">
        <w:tc>
          <w:tcPr>
            <w:tcW w:w="1702" w:type="dxa"/>
          </w:tcPr>
          <w:p w:rsidR="00D72967" w:rsidRDefault="00D72967" w:rsidP="00495AA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9" w:type="dxa"/>
          </w:tcPr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PRO-EDU Sp. J.</w:t>
            </w:r>
          </w:p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D. Karmazyn, R. Krokocki</w:t>
            </w:r>
          </w:p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Mszczonowska 33/35</w:t>
            </w:r>
          </w:p>
          <w:p w:rsidR="00D72967" w:rsidRPr="007A6A46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96-100 Skierniewice</w:t>
            </w:r>
          </w:p>
        </w:tc>
        <w:tc>
          <w:tcPr>
            <w:tcW w:w="3825" w:type="dxa"/>
          </w:tcPr>
          <w:p w:rsidR="00D72967" w:rsidRPr="00C91263" w:rsidRDefault="00EA786A" w:rsidP="00EA786A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1269,00 zł</w:t>
            </w:r>
          </w:p>
        </w:tc>
        <w:tc>
          <w:tcPr>
            <w:tcW w:w="3260" w:type="dxa"/>
          </w:tcPr>
          <w:p w:rsidR="00D72967" w:rsidRPr="00C91263" w:rsidRDefault="00EA786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  <w:tr w:rsidR="00D72967" w:rsidTr="00495AA5">
        <w:tc>
          <w:tcPr>
            <w:tcW w:w="1702" w:type="dxa"/>
          </w:tcPr>
          <w:p w:rsidR="00D72967" w:rsidRDefault="00D72967" w:rsidP="00495AA5">
            <w:pPr>
              <w:widowControl w:val="0"/>
              <w:tabs>
                <w:tab w:val="left" w:pos="1248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4           </w:t>
            </w:r>
            <w:r w:rsidRPr="004E02DA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9" w:type="dxa"/>
          </w:tcPr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D72967" w:rsidRDefault="00D72967" w:rsidP="00495A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</w:tcPr>
          <w:p w:rsidR="00D72967" w:rsidRPr="006F758E" w:rsidRDefault="00EA786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2530,00 zł</w:t>
            </w:r>
          </w:p>
        </w:tc>
        <w:tc>
          <w:tcPr>
            <w:tcW w:w="3260" w:type="dxa"/>
          </w:tcPr>
          <w:p w:rsidR="00D72967" w:rsidRPr="006F758E" w:rsidRDefault="00EA786A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 dni</w:t>
            </w:r>
          </w:p>
        </w:tc>
      </w:tr>
      <w:tr w:rsidR="00D72967" w:rsidTr="00495AA5">
        <w:tc>
          <w:tcPr>
            <w:tcW w:w="1702" w:type="dxa"/>
          </w:tcPr>
          <w:p w:rsidR="00D72967" w:rsidRPr="006F758E" w:rsidRDefault="00D72967" w:rsidP="00495AA5">
            <w:pPr>
              <w:widowControl w:val="0"/>
              <w:tabs>
                <w:tab w:val="left" w:pos="1236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758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9" w:type="dxa"/>
          </w:tcPr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JACERT -CERT- certyfikacja energetyczna, szkolenia TI</w:t>
            </w:r>
          </w:p>
          <w:p w:rsid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Różana 35,</w:t>
            </w:r>
          </w:p>
          <w:p w:rsidR="00D72967" w:rsidRPr="00D72967" w:rsidRDefault="00D72967" w:rsidP="00495AA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55-340 Udanin</w:t>
            </w:r>
          </w:p>
        </w:tc>
        <w:tc>
          <w:tcPr>
            <w:tcW w:w="3825" w:type="dxa"/>
          </w:tcPr>
          <w:p w:rsidR="00D72967" w:rsidRPr="00D72967" w:rsidRDefault="006647B4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2160,00</w:t>
            </w:r>
            <w:r w:rsidR="00EA786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3260" w:type="dxa"/>
          </w:tcPr>
          <w:p w:rsidR="00D72967" w:rsidRPr="00D72967" w:rsidRDefault="00D72967" w:rsidP="00495AA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72967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D72967" w:rsidRDefault="00D72967" w:rsidP="00D72967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466A2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64" w:rsidRDefault="00F64D64" w:rsidP="00FE69F7">
      <w:pPr>
        <w:spacing w:after="0" w:line="240" w:lineRule="auto"/>
      </w:pPr>
      <w:r>
        <w:separator/>
      </w:r>
    </w:p>
  </w:endnote>
  <w:endnote w:type="continuationSeparator" w:id="0">
    <w:p w:rsidR="00F64D64" w:rsidRDefault="00F64D6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64" w:rsidRDefault="00F64D64" w:rsidP="00FE69F7">
      <w:pPr>
        <w:spacing w:after="0" w:line="240" w:lineRule="auto"/>
      </w:pPr>
      <w:r>
        <w:separator/>
      </w:r>
    </w:p>
  </w:footnote>
  <w:footnote w:type="continuationSeparator" w:id="0">
    <w:p w:rsidR="00F64D64" w:rsidRDefault="00F64D6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9493B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574C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02DA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647B4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58E"/>
    <w:rsid w:val="006F7A8C"/>
    <w:rsid w:val="0070476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0BE9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36B33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66EB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CF63EB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72967"/>
    <w:rsid w:val="00D8385E"/>
    <w:rsid w:val="00D86C6C"/>
    <w:rsid w:val="00D8727D"/>
    <w:rsid w:val="00D971FA"/>
    <w:rsid w:val="00DB1469"/>
    <w:rsid w:val="00DB6FAA"/>
    <w:rsid w:val="00DB786E"/>
    <w:rsid w:val="00DC4565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A786A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4D64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5D1F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B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BE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BE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0F95-4AB3-4FEB-ADD9-3CD46777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4</cp:revision>
  <cp:lastPrinted>2020-09-17T08:01:00Z</cp:lastPrinted>
  <dcterms:created xsi:type="dcterms:W3CDTF">2020-10-14T09:05:00Z</dcterms:created>
  <dcterms:modified xsi:type="dcterms:W3CDTF">2020-10-14T11:07:00Z</dcterms:modified>
</cp:coreProperties>
</file>