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5" w:rsidRPr="00BD2A14" w:rsidRDefault="00F32455" w:rsidP="00F32455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27.11.</w:t>
      </w:r>
      <w:r w:rsidRPr="00BD2A14">
        <w:rPr>
          <w:rFonts w:ascii="Tahoma" w:hAnsi="Tahoma" w:cs="Tahoma"/>
          <w:color w:val="000000"/>
        </w:rPr>
        <w:t>2012r</w:t>
      </w:r>
    </w:p>
    <w:p w:rsidR="00F32455" w:rsidRPr="00BD2A14" w:rsidRDefault="00F32455" w:rsidP="00F32455">
      <w:pPr>
        <w:ind w:left="7230"/>
        <w:rPr>
          <w:rFonts w:ascii="Tahoma" w:hAnsi="Tahoma" w:cs="Tahoma"/>
        </w:rPr>
      </w:pPr>
      <w:r>
        <w:rPr>
          <w:rFonts w:ascii="Tahoma" w:hAnsi="Tahoma" w:cs="Tahoma"/>
        </w:rPr>
        <w:t xml:space="preserve">  zam.publ.80</w:t>
      </w:r>
      <w:r w:rsidRPr="00BD2A14">
        <w:rPr>
          <w:rFonts w:ascii="Tahoma" w:hAnsi="Tahoma" w:cs="Tahoma"/>
        </w:rPr>
        <w:t>/2012</w:t>
      </w:r>
    </w:p>
    <w:p w:rsidR="00F32455" w:rsidRPr="00F32455" w:rsidRDefault="00F32455" w:rsidP="00F32455">
      <w:pPr>
        <w:tabs>
          <w:tab w:val="left" w:pos="0"/>
        </w:tabs>
        <w:jc w:val="both"/>
        <w:rPr>
          <w:rFonts w:ascii="Tahoma" w:hAnsi="Tahoma" w:cs="Tahoma"/>
          <w:b/>
        </w:rPr>
      </w:pPr>
    </w:p>
    <w:p w:rsidR="00F32455" w:rsidRPr="00F32455" w:rsidRDefault="00F32455" w:rsidP="00F32455">
      <w:pPr>
        <w:ind w:left="225" w:hanging="225"/>
        <w:jc w:val="both"/>
        <w:rPr>
          <w:rFonts w:ascii="Tahoma" w:hAnsi="Tahoma" w:cs="Tahoma"/>
        </w:rPr>
      </w:pPr>
      <w:r w:rsidRPr="00F32455">
        <w:rPr>
          <w:rFonts w:ascii="Tahoma" w:hAnsi="Tahoma" w:cs="Tahoma"/>
        </w:rPr>
        <w:t>DOZ/EZ/Z.P.80/2540/1/2012</w:t>
      </w:r>
    </w:p>
    <w:p w:rsidR="00F32455" w:rsidRPr="00F32455" w:rsidRDefault="00F32455" w:rsidP="00F32455">
      <w:pPr>
        <w:spacing w:after="280"/>
        <w:ind w:left="225"/>
        <w:jc w:val="center"/>
        <w:rPr>
          <w:rFonts w:ascii="Tahoma" w:hAnsi="Tahoma" w:cs="Tahoma"/>
          <w:b/>
          <w:color w:val="000000"/>
        </w:rPr>
      </w:pPr>
      <w:r w:rsidRPr="00F32455">
        <w:rPr>
          <w:rFonts w:ascii="Tahoma" w:hAnsi="Tahoma" w:cs="Tahoma"/>
          <w:b/>
          <w:color w:val="000000"/>
        </w:rPr>
        <w:t>OGŁOSZENIE O ZAMÓWIENIU –usługi</w:t>
      </w:r>
    </w:p>
    <w:p w:rsidR="00F32455" w:rsidRPr="00F32455" w:rsidRDefault="00F32455" w:rsidP="00F32455">
      <w:pPr>
        <w:jc w:val="both"/>
        <w:rPr>
          <w:rFonts w:ascii="Tahoma" w:hAnsi="Tahoma" w:cs="Tahoma"/>
        </w:rPr>
      </w:pPr>
      <w:r w:rsidRPr="00F32455">
        <w:rPr>
          <w:rFonts w:ascii="Tahoma" w:hAnsi="Tahoma" w:cs="Tahoma"/>
        </w:rPr>
        <w:t xml:space="preserve">przetarg nieograniczony na wykonanie i dostawę </w:t>
      </w:r>
      <w:r w:rsidRPr="00F32455">
        <w:rPr>
          <w:rFonts w:ascii="Tahoma" w:hAnsi="Tahoma" w:cs="Tahoma"/>
          <w:color w:val="000000"/>
        </w:rPr>
        <w:t>materiałów promocyjnych dla Dolnośląskiego Wojewódzkiego Urzędu Pracy.</w:t>
      </w:r>
    </w:p>
    <w:p w:rsidR="00F32455" w:rsidRPr="00F32455" w:rsidRDefault="00F32455" w:rsidP="00F46846">
      <w:pPr>
        <w:spacing w:line="400" w:lineRule="atLeast"/>
        <w:ind w:left="142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Zamieszczanie ogłoszenia:</w:t>
      </w:r>
      <w:r w:rsidRPr="00F32455">
        <w:rPr>
          <w:rFonts w:ascii="Tahoma" w:hAnsi="Tahoma" w:cs="Tahoma"/>
          <w:color w:val="000000"/>
        </w:rPr>
        <w:t xml:space="preserve"> obowiązkowe.</w:t>
      </w:r>
    </w:p>
    <w:p w:rsidR="00F32455" w:rsidRDefault="00F32455" w:rsidP="00F46846">
      <w:pPr>
        <w:spacing w:line="400" w:lineRule="atLeast"/>
        <w:ind w:left="142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Ogłoszenie dotyczy:</w:t>
      </w:r>
      <w:r w:rsidRPr="00F32455">
        <w:rPr>
          <w:rFonts w:ascii="Tahoma" w:hAnsi="Tahoma" w:cs="Tahoma"/>
          <w:color w:val="000000"/>
        </w:rPr>
        <w:t xml:space="preserve"> zamówienia publicznego.</w:t>
      </w:r>
    </w:p>
    <w:p w:rsidR="00F32455" w:rsidRPr="00F32455" w:rsidRDefault="00F32455" w:rsidP="00F32455">
      <w:pPr>
        <w:spacing w:line="400" w:lineRule="atLeast"/>
        <w:ind w:left="142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I. 1) NAZWA I ADRES:</w:t>
      </w:r>
      <w:r w:rsidRPr="00F32455">
        <w:rPr>
          <w:rFonts w:ascii="Tahoma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  <w:r>
        <w:rPr>
          <w:rFonts w:ascii="Tahoma" w:hAnsi="Tahoma" w:cs="Tahoma"/>
          <w:color w:val="000000"/>
        </w:rPr>
        <w:t xml:space="preserve"> </w:t>
      </w:r>
      <w:r w:rsidRPr="00F32455">
        <w:rPr>
          <w:rFonts w:ascii="Tahoma" w:hAnsi="Tahoma" w:cs="Tahoma"/>
          <w:b/>
          <w:bCs/>
          <w:color w:val="000000"/>
        </w:rPr>
        <w:t>Adres strony internetowej zamawiającego:</w:t>
      </w:r>
      <w:r w:rsidRPr="00F32455">
        <w:rPr>
          <w:rFonts w:ascii="Tahoma" w:hAnsi="Tahoma" w:cs="Tahoma"/>
          <w:color w:val="000000"/>
        </w:rPr>
        <w:t xml:space="preserve"> http://www.dwup.pl </w:t>
      </w:r>
    </w:p>
    <w:p w:rsid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I. 2) RODZAJ ZAMAWIAJĄCEGO:</w:t>
      </w:r>
      <w:r w:rsidRPr="00F32455">
        <w:rPr>
          <w:rFonts w:ascii="Tahoma" w:hAnsi="Tahoma" w:cs="Tahoma"/>
          <w:color w:val="000000"/>
        </w:rPr>
        <w:t xml:space="preserve"> Administracja samorządowa.</w:t>
      </w:r>
    </w:p>
    <w:p w:rsidR="00F32455" w:rsidRPr="00F32455" w:rsidRDefault="00F32455" w:rsidP="00F32455">
      <w:pPr>
        <w:spacing w:line="400" w:lineRule="atLeast"/>
        <w:ind w:left="284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II.1) OKREŚLENIE PRZEDMIOTU ZAMÓWIENIA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II.1.1) Nazwa nadana zamówieniu przez zamawiającego:</w:t>
      </w:r>
      <w:r w:rsidRPr="00F32455">
        <w:rPr>
          <w:rFonts w:ascii="Tahoma" w:hAnsi="Tahoma" w:cs="Tahoma"/>
          <w:color w:val="000000"/>
        </w:rPr>
        <w:t xml:space="preserve"> Przetarg nieograniczony na wykonanie i dostawę materiałów promocyjnych na potrzeby Dolnośląskiego Wojewódzkiego Urzędu Pracy.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II.1.2) Rodzaj zamówienia:</w:t>
      </w:r>
      <w:r w:rsidRPr="00F32455">
        <w:rPr>
          <w:rFonts w:ascii="Tahoma" w:hAnsi="Tahoma" w:cs="Tahoma"/>
          <w:color w:val="000000"/>
        </w:rPr>
        <w:t xml:space="preserve"> usługi.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II.1.3) Określenie przedmiotu oraz wielkości lub zakresu zamówienia:</w:t>
      </w:r>
      <w:r w:rsidRPr="00F32455">
        <w:rPr>
          <w:rFonts w:ascii="Tahoma" w:hAnsi="Tahoma" w:cs="Tahoma"/>
          <w:color w:val="000000"/>
        </w:rPr>
        <w:t xml:space="preserve"> Przedmiotem zamówienia jest wykonanie i dostawa materiałów promocyjnych na potrzeby Dolnośląskiego Wojewódzkiego Urzędu Pracy.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II.1.4) Czy przewiduje się udzielenie zamówień uzupełniających:</w:t>
      </w:r>
      <w:r w:rsidRPr="00F32455">
        <w:rPr>
          <w:rFonts w:ascii="Tahoma" w:hAnsi="Tahoma" w:cs="Tahoma"/>
          <w:color w:val="000000"/>
        </w:rPr>
        <w:t xml:space="preserve"> nie.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II.1.5) Wspólny Słownik Zamówień (CPV):</w:t>
      </w:r>
      <w:r w:rsidR="00AC26C8">
        <w:rPr>
          <w:rFonts w:ascii="Tahoma" w:hAnsi="Tahoma" w:cs="Tahoma"/>
          <w:color w:val="000000"/>
        </w:rPr>
        <w:t xml:space="preserve"> 79.8</w:t>
      </w:r>
      <w:r w:rsidRPr="00F32455">
        <w:rPr>
          <w:rFonts w:ascii="Tahoma" w:hAnsi="Tahoma" w:cs="Tahoma"/>
          <w:color w:val="000000"/>
        </w:rPr>
        <w:t>0.00.00-2, 39.29.41.00-0.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II.1.6) Czy dopuszcza się złożenie oferty częściowej:</w:t>
      </w:r>
      <w:r w:rsidRPr="00F32455">
        <w:rPr>
          <w:rFonts w:ascii="Tahoma" w:hAnsi="Tahoma" w:cs="Tahoma"/>
          <w:color w:val="000000"/>
        </w:rPr>
        <w:t xml:space="preserve"> nie.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II.1.7) Czy dopuszcza się złożenie oferty wariantowej:</w:t>
      </w:r>
      <w:r w:rsidRPr="00F32455">
        <w:rPr>
          <w:rFonts w:ascii="Tahoma" w:hAnsi="Tahoma" w:cs="Tahoma"/>
          <w:color w:val="000000"/>
        </w:rPr>
        <w:t xml:space="preserve"> nie.</w:t>
      </w:r>
    </w:p>
    <w:p w:rsid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II.2) CZAS TRWANIA ZAMÓWIENIA LUB TERMIN WYKONANIA:</w:t>
      </w:r>
      <w:r w:rsidRPr="00F32455">
        <w:rPr>
          <w:rFonts w:ascii="Tahoma" w:hAnsi="Tahoma" w:cs="Tahoma"/>
          <w:color w:val="000000"/>
        </w:rPr>
        <w:t xml:space="preserve"> Zakończenie: 21.12.2012.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III.1) WADIUM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Informacja na temat wadium:</w:t>
      </w:r>
      <w:r w:rsidRPr="00F32455">
        <w:rPr>
          <w:rFonts w:ascii="Tahoma" w:hAnsi="Tahoma" w:cs="Tahoma"/>
          <w:color w:val="000000"/>
        </w:rPr>
        <w:t xml:space="preserve"> nie dotyczy.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III.2) ZALICZKI</w:t>
      </w:r>
    </w:p>
    <w:p w:rsidR="00F32455" w:rsidRDefault="00F32455" w:rsidP="00F32455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lastRenderedPageBreak/>
        <w:t>Czy przewiduje się udzielenie zaliczek na poczet wykonania zamówienia:</w:t>
      </w:r>
      <w:r w:rsidRPr="00F32455">
        <w:rPr>
          <w:rFonts w:ascii="Tahoma" w:hAnsi="Tahoma" w:cs="Tahoma"/>
          <w:color w:val="000000"/>
        </w:rPr>
        <w:t xml:space="preserve"> nie </w:t>
      </w:r>
    </w:p>
    <w:p w:rsidR="00F32455" w:rsidRDefault="00F32455" w:rsidP="00F32455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III.3) WARUNKI UDZIAŁU W POSTĘPOWANIU ORAZ OPIS SPOSOBU DOKONYWANIA OCENY SPEŁNIANIA TYCH WARUNKÓW</w:t>
      </w:r>
    </w:p>
    <w:p w:rsidR="00F32455" w:rsidRDefault="00F32455" w:rsidP="00F32455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III.3.1) Uprawnienia do wykonywania określonej działalności lub czynności, jeżeli przepisy prawa nakładają obowiązek ich posiadania</w:t>
      </w:r>
      <w:r>
        <w:rPr>
          <w:rFonts w:ascii="Tahoma" w:hAnsi="Tahoma" w:cs="Tahoma"/>
          <w:color w:val="000000"/>
        </w:rPr>
        <w:t xml:space="preserve"> </w:t>
      </w:r>
      <w:r w:rsidRPr="00F32455">
        <w:rPr>
          <w:rFonts w:ascii="Tahoma" w:hAnsi="Tahoma" w:cs="Tahoma"/>
          <w:b/>
          <w:bCs/>
          <w:color w:val="000000"/>
        </w:rPr>
        <w:t>Opis sposobu dokonywania oceny spełniania tego warunku</w:t>
      </w:r>
      <w:r w:rsidRPr="00F32455">
        <w:rPr>
          <w:rFonts w:ascii="Tahoma" w:hAnsi="Tahoma" w:cs="Tahoma"/>
          <w:color w:val="000000"/>
        </w:rPr>
        <w:t xml:space="preserve"> nie dotyczy </w:t>
      </w:r>
    </w:p>
    <w:p w:rsidR="00F32455" w:rsidRDefault="00F32455" w:rsidP="00F32455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 xml:space="preserve">III.3.2) Wiedza i doświadczenie. Opis sposobu dokonywania oceny spełniania tego warunku </w:t>
      </w:r>
      <w:r w:rsidRPr="00F32455">
        <w:rPr>
          <w:rFonts w:ascii="Tahoma" w:hAnsi="Tahoma" w:cs="Tahoma"/>
          <w:color w:val="000000"/>
        </w:rPr>
        <w:t>nie dotyczy</w:t>
      </w:r>
    </w:p>
    <w:p w:rsidR="00F32455" w:rsidRPr="00F32455" w:rsidRDefault="00F32455" w:rsidP="00F32455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III.3.3) Potencjał techniczny</w:t>
      </w:r>
      <w:r>
        <w:rPr>
          <w:rFonts w:ascii="Tahoma" w:hAnsi="Tahoma" w:cs="Tahoma"/>
          <w:color w:val="000000"/>
        </w:rPr>
        <w:t xml:space="preserve"> </w:t>
      </w:r>
      <w:r w:rsidRPr="00F32455">
        <w:rPr>
          <w:rFonts w:ascii="Tahoma" w:hAnsi="Tahoma" w:cs="Tahoma"/>
          <w:b/>
          <w:bCs/>
          <w:color w:val="000000"/>
        </w:rPr>
        <w:t>Opis sposobu dokonywania oceny spełniania tego warunku</w:t>
      </w:r>
      <w:r w:rsidRPr="00F32455">
        <w:rPr>
          <w:rFonts w:ascii="Tahoma" w:hAnsi="Tahoma" w:cs="Tahoma"/>
          <w:color w:val="000000"/>
        </w:rPr>
        <w:t xml:space="preserve"> nie dotyczy </w:t>
      </w:r>
    </w:p>
    <w:p w:rsidR="00F32455" w:rsidRDefault="00F32455" w:rsidP="00F32455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III.3.4) Osoby zdolne do wykonania zamówienia</w:t>
      </w:r>
      <w:r>
        <w:rPr>
          <w:rFonts w:ascii="Tahoma" w:hAnsi="Tahoma" w:cs="Tahoma"/>
          <w:color w:val="000000"/>
        </w:rPr>
        <w:t xml:space="preserve"> </w:t>
      </w:r>
      <w:r w:rsidRPr="00F32455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 </w:t>
      </w:r>
      <w:r w:rsidRPr="00F32455">
        <w:rPr>
          <w:rFonts w:ascii="Tahoma" w:hAnsi="Tahoma" w:cs="Tahoma"/>
          <w:color w:val="000000"/>
        </w:rPr>
        <w:t xml:space="preserve">nie dotyczy </w:t>
      </w:r>
    </w:p>
    <w:p w:rsidR="00F32455" w:rsidRDefault="00F32455" w:rsidP="00F32455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III.3.5) Sytuacja ekonomiczna i finansowa</w:t>
      </w:r>
      <w:r>
        <w:rPr>
          <w:rFonts w:ascii="Tahoma" w:hAnsi="Tahoma" w:cs="Tahoma"/>
          <w:color w:val="000000"/>
        </w:rPr>
        <w:t xml:space="preserve"> </w:t>
      </w:r>
      <w:r w:rsidRPr="00F32455">
        <w:rPr>
          <w:rFonts w:ascii="Tahoma" w:hAnsi="Tahoma" w:cs="Tahoma"/>
          <w:b/>
          <w:bCs/>
          <w:color w:val="000000"/>
        </w:rPr>
        <w:t>Opis sposobu dokonywania oceny spełniania tego warunku</w:t>
      </w:r>
      <w:r>
        <w:rPr>
          <w:rFonts w:ascii="Tahoma" w:hAnsi="Tahoma" w:cs="Tahoma"/>
          <w:color w:val="000000"/>
        </w:rPr>
        <w:t xml:space="preserve"> </w:t>
      </w:r>
      <w:r w:rsidRPr="00F32455">
        <w:rPr>
          <w:rFonts w:ascii="Tahoma" w:hAnsi="Tahoma" w:cs="Tahoma"/>
          <w:color w:val="000000"/>
        </w:rPr>
        <w:t xml:space="preserve">nie dotyczy </w:t>
      </w:r>
    </w:p>
    <w:p w:rsidR="00F32455" w:rsidRDefault="00F32455" w:rsidP="00F32455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32455" w:rsidRDefault="00F32455" w:rsidP="00F32455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32455" w:rsidRDefault="00F32455" w:rsidP="00F32455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III.4.2) W zakresie potwierdzenia niepodlegania wykluczeniu na podstawie art. 24 ust. 1 ustawy, należy przedłożyć:</w:t>
      </w:r>
      <w:r>
        <w:rPr>
          <w:rFonts w:ascii="Tahoma" w:hAnsi="Tahoma" w:cs="Tahoma"/>
          <w:color w:val="000000"/>
        </w:rPr>
        <w:t xml:space="preserve"> -</w:t>
      </w:r>
      <w:r w:rsidRPr="00F32455">
        <w:rPr>
          <w:rFonts w:ascii="Tahoma" w:hAnsi="Tahoma" w:cs="Tahoma"/>
          <w:color w:val="000000"/>
        </w:rPr>
        <w:t xml:space="preserve">oświadczenie o braku podstaw do wykluczenia </w:t>
      </w:r>
      <w:r>
        <w:rPr>
          <w:rFonts w:ascii="Tahoma" w:hAnsi="Tahoma" w:cs="Tahoma"/>
          <w:color w:val="000000"/>
        </w:rPr>
        <w:t xml:space="preserve"> -</w:t>
      </w:r>
      <w:r w:rsidRPr="00F32455">
        <w:rPr>
          <w:rFonts w:ascii="Tahoma" w:hAnsi="Tahoma" w:cs="Tahoma"/>
          <w:color w:val="000000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F32455">
        <w:rPr>
          <w:rFonts w:ascii="Tahoma" w:hAnsi="Tahoma" w:cs="Tahoma"/>
          <w:color w:val="000000"/>
        </w:rPr>
        <w:t>pkt</w:t>
      </w:r>
      <w:proofErr w:type="spellEnd"/>
      <w:r w:rsidRPr="00F32455">
        <w:rPr>
          <w:rFonts w:ascii="Tahoma" w:hAnsi="Tahoma" w:cs="Tahoma"/>
          <w:color w:val="000000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F32455">
        <w:rPr>
          <w:rFonts w:ascii="Tahoma" w:hAnsi="Tahoma" w:cs="Tahoma"/>
          <w:color w:val="000000"/>
        </w:rPr>
        <w:t>pkt</w:t>
      </w:r>
      <w:proofErr w:type="spellEnd"/>
      <w:r w:rsidRPr="00F32455">
        <w:rPr>
          <w:rFonts w:ascii="Tahoma" w:hAnsi="Tahoma" w:cs="Tahoma"/>
          <w:color w:val="000000"/>
        </w:rPr>
        <w:t xml:space="preserve"> 2 ustawy </w:t>
      </w:r>
    </w:p>
    <w:p w:rsidR="00F32455" w:rsidRPr="00F32455" w:rsidRDefault="00F32455" w:rsidP="00F32455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III.4.3) Dokumenty podmiotów zagranicznych</w:t>
      </w:r>
      <w:r>
        <w:rPr>
          <w:rFonts w:ascii="Tahoma" w:hAnsi="Tahoma" w:cs="Tahoma"/>
          <w:color w:val="000000"/>
        </w:rPr>
        <w:t xml:space="preserve"> </w:t>
      </w:r>
      <w:r w:rsidRPr="00F32455">
        <w:rPr>
          <w:rFonts w:ascii="Tahoma" w:hAnsi="Tahoma" w:cs="Tahoma"/>
          <w:b/>
          <w:bCs/>
          <w:color w:val="000000"/>
        </w:rPr>
        <w:t>Jeżeli wykonawca ma siedzibę lub miejsce zamieszkania poza terytorium Rzeczypospolitej Polskiej, przedkłada:</w:t>
      </w:r>
    </w:p>
    <w:p w:rsidR="00F32455" w:rsidRDefault="00F32455" w:rsidP="00F32455">
      <w:pPr>
        <w:spacing w:line="400" w:lineRule="atLeast"/>
        <w:ind w:left="675"/>
        <w:jc w:val="both"/>
        <w:rPr>
          <w:rFonts w:ascii="Tahoma" w:hAnsi="Tahoma" w:cs="Tahoma"/>
          <w:b/>
          <w:bCs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lastRenderedPageBreak/>
        <w:t>III.4.3.1) dokument wystawiony w kraju, w którym ma siedzibę lub miejsce zamieszkania potwierdzający, że:</w:t>
      </w:r>
      <w:r>
        <w:rPr>
          <w:rFonts w:ascii="Tahoma" w:hAnsi="Tahoma" w:cs="Tahoma"/>
          <w:b/>
          <w:bCs/>
          <w:color w:val="000000"/>
        </w:rPr>
        <w:t xml:space="preserve"> -</w:t>
      </w:r>
      <w:r w:rsidRPr="00F32455">
        <w:rPr>
          <w:rFonts w:ascii="Tahoma" w:hAnsi="Tahoma" w:cs="Tahoma"/>
          <w:color w:val="00000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  <w:r>
        <w:rPr>
          <w:rFonts w:ascii="Tahoma" w:hAnsi="Tahoma" w:cs="Tahoma"/>
          <w:b/>
          <w:bCs/>
          <w:color w:val="000000"/>
        </w:rPr>
        <w:t>-</w:t>
      </w:r>
      <w:r w:rsidRPr="00F32455">
        <w:rPr>
          <w:rFonts w:ascii="Tahoma" w:hAnsi="Tahoma" w:cs="Tahoma"/>
          <w:color w:val="000000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:rsidR="00F46846" w:rsidRDefault="00F32455" w:rsidP="00F32455">
      <w:pPr>
        <w:spacing w:line="400" w:lineRule="atLeast"/>
        <w:ind w:left="67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III.6) INNE DOKUMENTY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F32455">
        <w:rPr>
          <w:rFonts w:ascii="Tahoma" w:hAnsi="Tahoma" w:cs="Tahoma"/>
          <w:b/>
          <w:bCs/>
          <w:color w:val="000000"/>
        </w:rPr>
        <w:t xml:space="preserve">Inne dokumenty niewymienione w </w:t>
      </w:r>
      <w:proofErr w:type="spellStart"/>
      <w:r w:rsidRPr="00F32455">
        <w:rPr>
          <w:rFonts w:ascii="Tahoma" w:hAnsi="Tahoma" w:cs="Tahoma"/>
          <w:b/>
          <w:bCs/>
          <w:color w:val="000000"/>
        </w:rPr>
        <w:t>pkt</w:t>
      </w:r>
      <w:proofErr w:type="spellEnd"/>
      <w:r w:rsidRPr="00F32455">
        <w:rPr>
          <w:rFonts w:ascii="Tahoma" w:hAnsi="Tahoma" w:cs="Tahoma"/>
          <w:b/>
          <w:bCs/>
          <w:color w:val="000000"/>
        </w:rPr>
        <w:t xml:space="preserve"> III.4) albo w </w:t>
      </w:r>
      <w:proofErr w:type="spellStart"/>
      <w:r w:rsidRPr="00F32455">
        <w:rPr>
          <w:rFonts w:ascii="Tahoma" w:hAnsi="Tahoma" w:cs="Tahoma"/>
          <w:b/>
          <w:bCs/>
          <w:color w:val="000000"/>
        </w:rPr>
        <w:t>pkt</w:t>
      </w:r>
      <w:proofErr w:type="spellEnd"/>
      <w:r w:rsidRPr="00F32455">
        <w:rPr>
          <w:rFonts w:ascii="Tahoma" w:hAnsi="Tahoma" w:cs="Tahoma"/>
          <w:b/>
          <w:bCs/>
          <w:color w:val="000000"/>
        </w:rPr>
        <w:t xml:space="preserve"> III.5)</w:t>
      </w:r>
      <w:r w:rsidR="00F46846">
        <w:rPr>
          <w:rFonts w:ascii="Tahoma" w:hAnsi="Tahoma" w:cs="Tahoma"/>
          <w:b/>
          <w:bCs/>
          <w:color w:val="000000"/>
        </w:rPr>
        <w:t xml:space="preserve"> </w:t>
      </w:r>
      <w:r w:rsidRPr="00F32455">
        <w:rPr>
          <w:rFonts w:ascii="Tahoma" w:hAnsi="Tahoma" w:cs="Tahoma"/>
          <w:color w:val="000000"/>
        </w:rPr>
        <w:t>1.Wypełniony i podpisany formularz oferty (w</w:t>
      </w:r>
      <w:r w:rsidR="00F46846">
        <w:rPr>
          <w:rFonts w:ascii="Tahoma" w:hAnsi="Tahoma" w:cs="Tahoma"/>
          <w:color w:val="000000"/>
        </w:rPr>
        <w:t xml:space="preserve"> </w:t>
      </w:r>
      <w:r w:rsidRPr="00F32455">
        <w:rPr>
          <w:rFonts w:ascii="Tahoma" w:hAnsi="Tahoma" w:cs="Tahoma"/>
          <w:color w:val="000000"/>
        </w:rPr>
        <w:t>g. wzoru załącznika nr 1 do SIWZ),</w:t>
      </w:r>
      <w:r w:rsidR="00F46846">
        <w:rPr>
          <w:rFonts w:ascii="Tahoma" w:hAnsi="Tahoma" w:cs="Tahoma"/>
          <w:color w:val="000000"/>
        </w:rPr>
        <w:t xml:space="preserve"> </w:t>
      </w:r>
    </w:p>
    <w:p w:rsidR="00F32455" w:rsidRDefault="00F32455" w:rsidP="00F32455">
      <w:pPr>
        <w:spacing w:line="400" w:lineRule="atLeast"/>
        <w:ind w:left="675"/>
        <w:jc w:val="both"/>
        <w:rPr>
          <w:rFonts w:ascii="Tahoma" w:hAnsi="Tahoma" w:cs="Tahoma"/>
          <w:b/>
          <w:bCs/>
          <w:color w:val="000000"/>
        </w:rPr>
      </w:pPr>
      <w:r w:rsidRPr="00F32455">
        <w:rPr>
          <w:rFonts w:ascii="Tahoma" w:hAnsi="Tahoma" w:cs="Tahoma"/>
          <w:color w:val="000000"/>
        </w:rPr>
        <w:t>2. W przypadku podmiotów występujących wspólnie o udzielenie zamówienia dokument ustanawiający pełnomocnika do reprezentowania lub reprezentowania i podpisania umowy zgodnie z art. 23 ustawy pzp.3.Dokumenty zgodne z art. 26 ust. 2 PZP i wyszczególnione w §2 ust.1 pkt.1,2 rozporządzenia Prezesa Rady Ministrów z dnia 30.12.2009 r. w sprawie rodzajów dokumentów, jakich może żądać Zamawiający od Wykonawcy, oraz form w jakich te dokumenty mogą być składane (Dz. U. z 2009 r. nr 226 poz. 1817). 3.</w:t>
      </w:r>
      <w:r w:rsidR="00F46846">
        <w:rPr>
          <w:rFonts w:ascii="Tahoma" w:hAnsi="Tahoma" w:cs="Tahoma"/>
          <w:color w:val="000000"/>
        </w:rPr>
        <w:t xml:space="preserve"> </w:t>
      </w:r>
      <w:r w:rsidRPr="00F32455">
        <w:rPr>
          <w:rFonts w:ascii="Tahoma" w:hAnsi="Tahoma" w:cs="Tahoma"/>
          <w:color w:val="000000"/>
        </w:rPr>
        <w:t>Pełnomocnictwo do podpisywania oferty winno być dołączone do oferty, o ile nie wynika z innych dokumentów załączonych przez Wykonawcę.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:rsidR="00F32455" w:rsidRDefault="00F32455" w:rsidP="00F32455">
      <w:pPr>
        <w:spacing w:line="400" w:lineRule="atLeast"/>
        <w:ind w:left="675"/>
        <w:jc w:val="both"/>
        <w:rPr>
          <w:rFonts w:ascii="Tahoma" w:hAnsi="Tahoma" w:cs="Tahoma"/>
          <w:b/>
          <w:bCs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 xml:space="preserve">III.7) Czy ogranicza się możliwość ubiegania się o zamówienie publiczne tylko dla wykonawców, u których ponad 50 % pracowników stanowią osoby niepełnosprawne: </w:t>
      </w:r>
      <w:r w:rsidRPr="00F32455">
        <w:rPr>
          <w:rFonts w:ascii="Tahoma" w:hAnsi="Tahoma" w:cs="Tahoma"/>
          <w:color w:val="000000"/>
        </w:rPr>
        <w:t>nie</w:t>
      </w:r>
    </w:p>
    <w:p w:rsidR="00F32455" w:rsidRDefault="00F32455" w:rsidP="00F32455">
      <w:pPr>
        <w:spacing w:line="400" w:lineRule="atLeast"/>
        <w:ind w:left="675"/>
        <w:jc w:val="both"/>
        <w:rPr>
          <w:rFonts w:ascii="Tahoma" w:hAnsi="Tahoma" w:cs="Tahoma"/>
          <w:b/>
          <w:bCs/>
          <w:color w:val="000000"/>
        </w:rPr>
      </w:pPr>
      <w:r w:rsidRPr="00F32455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F32455" w:rsidRDefault="00F32455" w:rsidP="00F32455">
      <w:pPr>
        <w:spacing w:line="400" w:lineRule="atLeast"/>
        <w:ind w:left="675"/>
        <w:jc w:val="both"/>
        <w:rPr>
          <w:rFonts w:ascii="Tahoma" w:hAnsi="Tahoma" w:cs="Tahoma"/>
          <w:b/>
          <w:bCs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IV.1) TRYB UDZIELENIA ZAMÓWIENIA</w:t>
      </w:r>
    </w:p>
    <w:p w:rsidR="00F32455" w:rsidRDefault="00F32455" w:rsidP="00F32455">
      <w:pPr>
        <w:spacing w:line="400" w:lineRule="atLeast"/>
        <w:ind w:left="675"/>
        <w:jc w:val="both"/>
        <w:rPr>
          <w:rFonts w:ascii="Tahoma" w:hAnsi="Tahoma" w:cs="Tahoma"/>
          <w:b/>
          <w:bCs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IV.1.1) Tryb udzielenia zamówienia:</w:t>
      </w:r>
      <w:r w:rsidRPr="00F32455">
        <w:rPr>
          <w:rFonts w:ascii="Tahoma" w:hAnsi="Tahoma" w:cs="Tahoma"/>
          <w:color w:val="000000"/>
        </w:rPr>
        <w:t xml:space="preserve"> przetarg nieograniczony.</w:t>
      </w:r>
    </w:p>
    <w:p w:rsidR="00F32455" w:rsidRDefault="00F32455" w:rsidP="00F32455">
      <w:pPr>
        <w:spacing w:line="400" w:lineRule="atLeast"/>
        <w:ind w:left="675"/>
        <w:jc w:val="both"/>
        <w:rPr>
          <w:rFonts w:ascii="Tahoma" w:hAnsi="Tahoma" w:cs="Tahoma"/>
          <w:b/>
          <w:bCs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IV.2) KRYTERIA OCENY OFERT</w:t>
      </w:r>
    </w:p>
    <w:p w:rsidR="00F32455" w:rsidRDefault="00F32455" w:rsidP="00F32455">
      <w:pPr>
        <w:spacing w:line="400" w:lineRule="atLeast"/>
        <w:ind w:left="675"/>
        <w:jc w:val="both"/>
        <w:rPr>
          <w:rFonts w:ascii="Tahoma" w:hAnsi="Tahoma" w:cs="Tahoma"/>
          <w:b/>
          <w:bCs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IV.2.1) Kryteria oceny ofert:</w:t>
      </w:r>
      <w:r w:rsidRPr="00F32455">
        <w:rPr>
          <w:rFonts w:ascii="Tahoma" w:hAnsi="Tahoma" w:cs="Tahoma"/>
          <w:color w:val="000000"/>
        </w:rPr>
        <w:t xml:space="preserve"> najniższa cena.</w:t>
      </w:r>
    </w:p>
    <w:p w:rsidR="00F32455" w:rsidRDefault="00F32455" w:rsidP="00F32455">
      <w:pPr>
        <w:spacing w:line="400" w:lineRule="atLeast"/>
        <w:ind w:left="675"/>
        <w:jc w:val="both"/>
        <w:rPr>
          <w:rFonts w:ascii="Tahoma" w:hAnsi="Tahoma" w:cs="Tahoma"/>
          <w:b/>
          <w:bCs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IV.2.2) Czy przeprowadzona będzie aukcja elektroniczna</w:t>
      </w:r>
      <w:r w:rsidRPr="00F32455">
        <w:rPr>
          <w:rFonts w:ascii="Tahoma" w:hAnsi="Tahoma" w:cs="Tahoma"/>
          <w:color w:val="000000"/>
        </w:rPr>
        <w:t xml:space="preserve"> nie.</w:t>
      </w:r>
    </w:p>
    <w:p w:rsidR="00F32455" w:rsidRDefault="00F32455" w:rsidP="00F32455">
      <w:pPr>
        <w:spacing w:line="400" w:lineRule="atLeast"/>
        <w:ind w:left="675"/>
        <w:jc w:val="both"/>
        <w:rPr>
          <w:rFonts w:ascii="Tahoma" w:hAnsi="Tahoma" w:cs="Tahoma"/>
          <w:b/>
          <w:bCs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IV.3) ZMIANA UMOWY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F32455">
        <w:rPr>
          <w:rFonts w:ascii="Tahoma" w:hAnsi="Tahoma" w:cs="Tahoma"/>
          <w:b/>
          <w:bCs/>
          <w:color w:val="000000"/>
        </w:rPr>
        <w:t xml:space="preserve">Czy przewiduje się istotne zmiany postanowień zawartej umowy w stosunku do treści oferty, na podstawie której dokonano wyboru wykonawcy: </w:t>
      </w:r>
      <w:r w:rsidRPr="00F32455">
        <w:rPr>
          <w:rFonts w:ascii="Tahoma" w:hAnsi="Tahoma" w:cs="Tahoma"/>
          <w:color w:val="000000"/>
        </w:rPr>
        <w:t>tak</w:t>
      </w:r>
    </w:p>
    <w:p w:rsidR="00F32455" w:rsidRPr="00F32455" w:rsidRDefault="00F32455" w:rsidP="00F32455">
      <w:pPr>
        <w:spacing w:line="400" w:lineRule="atLeast"/>
        <w:ind w:left="675"/>
        <w:jc w:val="both"/>
        <w:rPr>
          <w:rFonts w:ascii="Tahoma" w:hAnsi="Tahoma" w:cs="Tahoma"/>
          <w:b/>
          <w:bCs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Dopuszczalne zmiany postanowień umowy oraz określenie warunków zmian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F32455">
        <w:rPr>
          <w:rFonts w:ascii="Tahoma" w:hAnsi="Tahoma" w:cs="Tahoma"/>
          <w:color w:val="000000"/>
        </w:rPr>
        <w:t>Umowa może być zmieniona w stosunku do złożonej oferty w sytuacjach, gdy zmiana jest korzystna dla zamawiającego ( np.: gdy obniży to koszty realizacji zamówienia )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lastRenderedPageBreak/>
        <w:t>IV.4) INFORMACJE ADMINISTRACYJNEIV.4.1)</w:t>
      </w:r>
      <w:r w:rsidRPr="00F32455">
        <w:rPr>
          <w:rFonts w:ascii="Tahoma" w:hAnsi="Tahoma" w:cs="Tahoma"/>
          <w:color w:val="000000"/>
        </w:rPr>
        <w:t> </w:t>
      </w:r>
      <w:r w:rsidRPr="00F32455">
        <w:rPr>
          <w:rFonts w:ascii="Tahoma" w:hAnsi="Tahoma" w:cs="Tahoma"/>
          <w:b/>
          <w:bCs/>
          <w:color w:val="000000"/>
        </w:rPr>
        <w:t xml:space="preserve">Adres strony internetowej, na której jest dostępna </w:t>
      </w:r>
      <w:r>
        <w:rPr>
          <w:rFonts w:ascii="Tahoma" w:hAnsi="Tahoma" w:cs="Tahoma"/>
          <w:b/>
          <w:bCs/>
          <w:color w:val="000000"/>
        </w:rPr>
        <w:t xml:space="preserve">specyfikacja istotnych warunków </w:t>
      </w:r>
      <w:r w:rsidRPr="00F32455">
        <w:rPr>
          <w:rFonts w:ascii="Tahoma" w:hAnsi="Tahoma" w:cs="Tahoma"/>
          <w:b/>
          <w:bCs/>
          <w:color w:val="000000"/>
        </w:rPr>
        <w:t>zamówienia:</w:t>
      </w:r>
      <w:r>
        <w:rPr>
          <w:rFonts w:ascii="Tahoma" w:hAnsi="Tahoma" w:cs="Tahoma"/>
          <w:color w:val="000000"/>
        </w:rPr>
        <w:t xml:space="preserve"> </w:t>
      </w:r>
      <w:r w:rsidRPr="00F32455">
        <w:rPr>
          <w:rFonts w:ascii="Tahoma" w:hAnsi="Tahoma" w:cs="Tahoma"/>
          <w:color w:val="000000"/>
        </w:rPr>
        <w:t>www.dwup.pl</w:t>
      </w:r>
      <w:r w:rsidRPr="00F32455">
        <w:rPr>
          <w:rFonts w:ascii="Tahoma" w:hAnsi="Tahoma" w:cs="Tahoma"/>
          <w:color w:val="000000"/>
        </w:rPr>
        <w:br/>
      </w:r>
      <w:r w:rsidRPr="00F32455">
        <w:rPr>
          <w:rFonts w:ascii="Tahoma" w:hAnsi="Tahoma" w:cs="Tahoma"/>
          <w:b/>
          <w:bCs/>
          <w:color w:val="000000"/>
        </w:rPr>
        <w:t>Specyfikację istotnych warunków zamówienia można uzyskać pod adresem:</w:t>
      </w:r>
      <w:r w:rsidRPr="00F32455">
        <w:rPr>
          <w:rFonts w:ascii="Tahoma" w:hAnsi="Tahoma" w:cs="Tahoma"/>
          <w:color w:val="000000"/>
        </w:rPr>
        <w:t xml:space="preserve"> Dolnośląski Wojewódzki Urząd Pracy filia we Wrocławiu 50-541 Al. Armii Krajowej 54, pok.314.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IV.4.4) Termin składania wniosków o dopuszczenie do udziału w postępowaniu lub ofert:</w:t>
      </w:r>
      <w:r w:rsidRPr="00F32455">
        <w:rPr>
          <w:rFonts w:ascii="Tahoma" w:hAnsi="Tahoma" w:cs="Tahoma"/>
          <w:color w:val="000000"/>
        </w:rPr>
        <w:t xml:space="preserve"> 05.12.2012 godzina 10:00, miejsce: Dolnośląski Wojewódzki Urząd Pracy filia we Wrocławiu 50-541 Al. Armii Krajowej 54, kancelaria.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IV.4.5) Termin związania ofertą:</w:t>
      </w:r>
      <w:r w:rsidRPr="00F32455">
        <w:rPr>
          <w:rFonts w:ascii="Tahoma" w:hAnsi="Tahoma" w:cs="Tahoma"/>
          <w:color w:val="000000"/>
        </w:rPr>
        <w:t xml:space="preserve"> okres w dniach: 30 (od ostatecznego terminu składania ofert).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>IV.4.16) Informacje dodatkowe, w tym dotyczące finansowania projektu/programu ze środków Unii Europejskiej:</w:t>
      </w:r>
      <w:r w:rsidRPr="00F32455">
        <w:rPr>
          <w:rFonts w:ascii="Tahoma" w:hAnsi="Tahoma" w:cs="Tahoma"/>
          <w:color w:val="000000"/>
        </w:rPr>
        <w:t xml:space="preserve"> nie dotyczy.</w:t>
      </w:r>
    </w:p>
    <w:p w:rsidR="00F32455" w:rsidRPr="00F32455" w:rsidRDefault="00F32455" w:rsidP="00F32455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F32455">
        <w:rPr>
          <w:rFonts w:ascii="Tahoma" w:hAnsi="Tahoma" w:cs="Tahoma"/>
          <w:b/>
          <w:bCs/>
          <w:color w:val="000000"/>
        </w:rPr>
        <w:t xml:space="preserve">IV.4.17)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F32455">
        <w:rPr>
          <w:rFonts w:ascii="Tahoma" w:hAnsi="Tahoma" w:cs="Tahoma"/>
          <w:b/>
          <w:bCs/>
          <w:color w:val="000000"/>
        </w:rPr>
        <w:t>pomocy</w:t>
      </w:r>
      <w:proofErr w:type="spellEnd"/>
      <w:r w:rsidRPr="00F32455">
        <w:rPr>
          <w:rFonts w:ascii="Tahoma" w:hAnsi="Tahoma" w:cs="Tahoma"/>
          <w:b/>
          <w:bCs/>
          <w:color w:val="000000"/>
        </w:rPr>
        <w:t xml:space="preserve"> udzielonej przez państwa członkowskie Europejskiego Porozumienia o Wolnym Handlu (EFTA), które miały być przeznaczone na sfinansowanie całości lub części zamówienia: </w:t>
      </w:r>
      <w:r w:rsidRPr="00F32455">
        <w:rPr>
          <w:rFonts w:ascii="Tahoma" w:hAnsi="Tahoma" w:cs="Tahoma"/>
          <w:color w:val="000000"/>
        </w:rPr>
        <w:t>nie</w:t>
      </w: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sectPr w:rsidR="00986B27" w:rsidRPr="00C24B7E" w:rsidSect="00D37F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43" w:rsidRDefault="00AD3543" w:rsidP="00086032">
      <w:r>
        <w:separator/>
      </w:r>
    </w:p>
  </w:endnote>
  <w:endnote w:type="continuationSeparator" w:id="0">
    <w:p w:rsidR="00AD3543" w:rsidRDefault="00AD3543" w:rsidP="0008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32" w:rsidRDefault="009314E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1.65pt;margin-top:1.25pt;width:323.25pt;height:66.75pt;z-index:251662336" stroked="f">
          <v:textbox style="mso-next-textbox:#_x0000_s1027">
            <w:txbxContent>
              <w:p w:rsidR="00086032" w:rsidRPr="0006553B" w:rsidRDefault="00086032" w:rsidP="0008603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 xml:space="preserve">Projekt został zrealizowany przy wsparciu finansowym Komisji Europejskiej w ramach programu „Uczenie się przez całe życie” oraz budżetu województwa dolnośląskiego. </w:t>
                </w:r>
                <w:r w:rsidR="00184FB3">
                  <w:rPr>
                    <w:rFonts w:ascii="Tahoma" w:hAnsi="Tahoma" w:cs="Tahoma"/>
                    <w:sz w:val="16"/>
                    <w:szCs w:val="16"/>
                  </w:rPr>
                  <w:br/>
                </w: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>Publikacja odzwierciedla jedynie stanowisko autora i Komisja Europejska ani Narodowa Agencja nie ponoszą odpowiedzialności za umieszczoną w niej zawartość merytoryczną oraz za sposób wykorzystania zawartych w niej informacji.</w:t>
                </w:r>
              </w:p>
              <w:p w:rsidR="00086032" w:rsidRDefault="00086032" w:rsidP="00086032"/>
            </w:txbxContent>
          </v:textbox>
        </v:shape>
      </w:pict>
    </w:r>
    <w:r w:rsidR="00086032">
      <w:rPr>
        <w:noProof/>
      </w:rPr>
      <w:drawing>
        <wp:inline distT="0" distB="0" distL="0" distR="0">
          <wp:extent cx="1428750" cy="685800"/>
          <wp:effectExtent l="1905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43" w:rsidRDefault="00AD3543" w:rsidP="00086032">
      <w:r>
        <w:separator/>
      </w:r>
    </w:p>
  </w:footnote>
  <w:footnote w:type="continuationSeparator" w:id="0">
    <w:p w:rsidR="00AD3543" w:rsidRDefault="00AD3543" w:rsidP="0008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41" w:rsidRDefault="009314EB" w:rsidP="00EE5A41">
    <w:pPr>
      <w:pStyle w:val="Nagwek3"/>
      <w:ind w:left="2127" w:firstLine="709"/>
      <w:rPr>
        <w:b/>
        <w:bCs/>
        <w:sz w:val="18"/>
        <w:szCs w:val="32"/>
      </w:rPr>
    </w:pPr>
    <w:r w:rsidRPr="009314EB">
      <w:rPr>
        <w:sz w:val="24"/>
      </w:rPr>
      <w:pict>
        <v:line id="_x0000_s1028" style="position:absolute;left:0;text-align:left;z-index:251664384" from="-.05pt,56.4pt" to="491.1pt,56.4pt" strokeweight="1.5pt">
          <w10:anchorlock/>
        </v:line>
      </w:pict>
    </w:r>
    <w:r w:rsidR="00EE5A41">
      <w:rPr>
        <w:b/>
        <w:bCs/>
        <w:sz w:val="18"/>
        <w:szCs w:val="32"/>
      </w:rPr>
      <w:t xml:space="preserve">       </w:t>
    </w:r>
    <w:r w:rsidR="004A31A7" w:rsidRPr="00FD2B43">
      <w:rPr>
        <w:b/>
        <w:bCs/>
        <w:sz w:val="18"/>
        <w:szCs w:val="32"/>
      </w:rPr>
      <w:t>DOLNOŚLĄSKI WOJEWÓDZKI URZĄD PRACY</w:t>
    </w:r>
    <w:r w:rsidR="00EE5A41">
      <w:rPr>
        <w:b/>
        <w:bCs/>
        <w:sz w:val="18"/>
        <w:szCs w:val="32"/>
      </w:rPr>
      <w:t xml:space="preserve"> </w:t>
    </w:r>
  </w:p>
  <w:p w:rsidR="00EE5A41" w:rsidRDefault="00EE5A41" w:rsidP="00EE5A41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36195</wp:posOffset>
          </wp:positionV>
          <wp:extent cx="367030" cy="419100"/>
          <wp:effectExtent l="19050" t="0" r="0" b="0"/>
          <wp:wrapSquare wrapText="bothSides"/>
          <wp:docPr id="5" name="Obraz 5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                    </w:t>
    </w:r>
  </w:p>
  <w:p w:rsidR="00EE5A41" w:rsidRPr="00EE3644" w:rsidRDefault="00EE5A41" w:rsidP="00EE5A41">
    <w:pPr>
      <w:pStyle w:val="Nagwek3"/>
      <w:jc w:val="center"/>
      <w:rPr>
        <w:b/>
        <w:bCs/>
        <w:sz w:val="18"/>
        <w:szCs w:val="32"/>
      </w:rPr>
    </w:pPr>
    <w:r w:rsidRPr="00EE3644">
      <w:rPr>
        <w:b/>
        <w:bCs/>
        <w:sz w:val="18"/>
        <w:szCs w:val="32"/>
      </w:rPr>
      <w:t xml:space="preserve">                     </w:t>
    </w:r>
    <w:r w:rsidRPr="00EE3644">
      <w:rPr>
        <w:sz w:val="20"/>
      </w:rPr>
      <w:t>Wydział Organizacyjno-Prawny</w:t>
    </w:r>
  </w:p>
  <w:p w:rsidR="00EE5A41" w:rsidRPr="00FD2B43" w:rsidRDefault="00EE5A41" w:rsidP="00EE5A41">
    <w:pPr>
      <w:pStyle w:val="Nagwek8"/>
      <w:tabs>
        <w:tab w:val="left" w:pos="270"/>
        <w:tab w:val="left" w:pos="315"/>
        <w:tab w:val="center" w:pos="4819"/>
      </w:tabs>
      <w:spacing w:before="60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50-541 Wrocław, al. Armii Krajowej 54</w:t>
    </w:r>
  </w:p>
  <w:p w:rsidR="00EE5A41" w:rsidRPr="00EE5A41" w:rsidRDefault="00EE5A41" w:rsidP="00EE5A41">
    <w:pPr>
      <w:pStyle w:val="Nagwek3"/>
      <w:jc w:val="center"/>
      <w:rPr>
        <w:sz w:val="4"/>
      </w:rPr>
    </w:pPr>
    <w:r w:rsidRPr="00EE5A41">
      <w:rPr>
        <w:sz w:val="14"/>
      </w:rPr>
      <w:t xml:space="preserve">                             tel. 71 39 74 200   </w:t>
    </w:r>
    <w:proofErr w:type="spellStart"/>
    <w:r w:rsidRPr="00EE5A41">
      <w:rPr>
        <w:sz w:val="14"/>
      </w:rPr>
      <w:t>fax</w:t>
    </w:r>
    <w:proofErr w:type="spellEnd"/>
    <w:r w:rsidRPr="00EE5A41">
      <w:rPr>
        <w:sz w:val="14"/>
      </w:rPr>
      <w:t xml:space="preserve"> 71 39 74 202   e-mail: wroclaw.dwup@dwup.pl</w:t>
    </w:r>
  </w:p>
  <w:p w:rsidR="00086032" w:rsidRDefault="00086032">
    <w:pPr>
      <w:pStyle w:val="Nagwek"/>
    </w:pPr>
  </w:p>
  <w:p w:rsidR="00086032" w:rsidRDefault="000860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2">
    <w:nsid w:val="07D7690C"/>
    <w:multiLevelType w:val="hybridMultilevel"/>
    <w:tmpl w:val="92FAF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C5AC9"/>
    <w:multiLevelType w:val="hybridMultilevel"/>
    <w:tmpl w:val="967ED050"/>
    <w:lvl w:ilvl="0" w:tplc="173237BC">
      <w:start w:val="1"/>
      <w:numFmt w:val="upperLetter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B301CE"/>
    <w:multiLevelType w:val="hybridMultilevel"/>
    <w:tmpl w:val="1A1C2A24"/>
    <w:lvl w:ilvl="0" w:tplc="F864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B6720"/>
    <w:multiLevelType w:val="multilevel"/>
    <w:tmpl w:val="D2604A3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87C08"/>
    <w:multiLevelType w:val="multilevel"/>
    <w:tmpl w:val="306A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65C7C"/>
    <w:multiLevelType w:val="multilevel"/>
    <w:tmpl w:val="88AA7CB6"/>
    <w:lvl w:ilvl="0">
      <w:start w:val="14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3BD63DAB"/>
    <w:multiLevelType w:val="multilevel"/>
    <w:tmpl w:val="38A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D2E2A"/>
    <w:multiLevelType w:val="hybridMultilevel"/>
    <w:tmpl w:val="B60672DC"/>
    <w:lvl w:ilvl="0" w:tplc="0415001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8279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7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C1435"/>
    <w:multiLevelType w:val="hybridMultilevel"/>
    <w:tmpl w:val="56D0ED1A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3506B58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81C3D"/>
    <w:multiLevelType w:val="hybridMultilevel"/>
    <w:tmpl w:val="1EA4E1C6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046AD"/>
    <w:multiLevelType w:val="hybridMultilevel"/>
    <w:tmpl w:val="49EE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B171D"/>
    <w:multiLevelType w:val="multilevel"/>
    <w:tmpl w:val="EA9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B4370"/>
    <w:multiLevelType w:val="hybridMultilevel"/>
    <w:tmpl w:val="93C692D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748DF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7B4AC78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2760B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013E4"/>
    <w:multiLevelType w:val="multilevel"/>
    <w:tmpl w:val="E7F2DB30"/>
    <w:lvl w:ilvl="0">
      <w:start w:val="3"/>
      <w:numFmt w:val="decimal"/>
      <w:lvlText w:val="%1."/>
      <w:lvlJc w:val="left"/>
      <w:pPr>
        <w:ind w:left="674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26">
    <w:nsid w:val="545A4BC2"/>
    <w:multiLevelType w:val="hybridMultilevel"/>
    <w:tmpl w:val="77C0A0AE"/>
    <w:lvl w:ilvl="0" w:tplc="C0224DE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bullet"/>
      <w:lvlText w:val="–"/>
      <w:lvlJc w:val="left"/>
      <w:pPr>
        <w:tabs>
          <w:tab w:val="num" w:pos="1080"/>
        </w:tabs>
        <w:ind w:left="1003" w:hanging="283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7">
    <w:nsid w:val="5A233DD2"/>
    <w:multiLevelType w:val="hybridMultilevel"/>
    <w:tmpl w:val="967ED050"/>
    <w:lvl w:ilvl="0" w:tplc="173237BC">
      <w:start w:val="1"/>
      <w:numFmt w:val="upperLetter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2312A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2676273"/>
    <w:multiLevelType w:val="hybridMultilevel"/>
    <w:tmpl w:val="64801D88"/>
    <w:lvl w:ilvl="0" w:tplc="5C9C455C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727F8"/>
    <w:multiLevelType w:val="multilevel"/>
    <w:tmpl w:val="220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36948"/>
    <w:multiLevelType w:val="hybridMultilevel"/>
    <w:tmpl w:val="D50477F8"/>
    <w:lvl w:ilvl="0" w:tplc="D8C235EE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416C8"/>
    <w:multiLevelType w:val="hybridMultilevel"/>
    <w:tmpl w:val="22F4459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41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BC452EA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60101"/>
    <w:multiLevelType w:val="hybridMultilevel"/>
    <w:tmpl w:val="3F9CCDC8"/>
    <w:lvl w:ilvl="0" w:tplc="FF88C1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35B25AA0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6403B"/>
    <w:multiLevelType w:val="multilevel"/>
    <w:tmpl w:val="B84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A81249"/>
    <w:multiLevelType w:val="hybridMultilevel"/>
    <w:tmpl w:val="D5047C68"/>
    <w:lvl w:ilvl="0" w:tplc="0BCCEE0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87F5B"/>
    <w:multiLevelType w:val="hybridMultilevel"/>
    <w:tmpl w:val="367ECD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1"/>
  </w:num>
  <w:num w:numId="31">
    <w:abstractNumId w:val="4"/>
  </w:num>
  <w:num w:numId="32">
    <w:abstractNumId w:val="30"/>
  </w:num>
  <w:num w:numId="33">
    <w:abstractNumId w:val="34"/>
  </w:num>
  <w:num w:numId="34">
    <w:abstractNumId w:val="9"/>
  </w:num>
  <w:num w:numId="35">
    <w:abstractNumId w:val="22"/>
  </w:num>
  <w:num w:numId="36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9A2"/>
    <w:rsid w:val="000052F9"/>
    <w:rsid w:val="0000563C"/>
    <w:rsid w:val="0000574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44D1"/>
    <w:rsid w:val="0001611F"/>
    <w:rsid w:val="000162DA"/>
    <w:rsid w:val="00020673"/>
    <w:rsid w:val="000209E5"/>
    <w:rsid w:val="00023073"/>
    <w:rsid w:val="000230FF"/>
    <w:rsid w:val="000243DB"/>
    <w:rsid w:val="0002451A"/>
    <w:rsid w:val="00024922"/>
    <w:rsid w:val="00024A01"/>
    <w:rsid w:val="0002592D"/>
    <w:rsid w:val="00026E11"/>
    <w:rsid w:val="00027030"/>
    <w:rsid w:val="000270BD"/>
    <w:rsid w:val="00031AD7"/>
    <w:rsid w:val="00032615"/>
    <w:rsid w:val="00032F53"/>
    <w:rsid w:val="0003325D"/>
    <w:rsid w:val="00037D3B"/>
    <w:rsid w:val="00037F31"/>
    <w:rsid w:val="00040211"/>
    <w:rsid w:val="00040378"/>
    <w:rsid w:val="00040705"/>
    <w:rsid w:val="00040FD1"/>
    <w:rsid w:val="00041510"/>
    <w:rsid w:val="000419B6"/>
    <w:rsid w:val="00041CC7"/>
    <w:rsid w:val="00045608"/>
    <w:rsid w:val="0004593C"/>
    <w:rsid w:val="00046015"/>
    <w:rsid w:val="00046EED"/>
    <w:rsid w:val="0004772A"/>
    <w:rsid w:val="000505C7"/>
    <w:rsid w:val="00051803"/>
    <w:rsid w:val="00051A27"/>
    <w:rsid w:val="00052025"/>
    <w:rsid w:val="00052C8C"/>
    <w:rsid w:val="0005424C"/>
    <w:rsid w:val="00055E9A"/>
    <w:rsid w:val="000565E7"/>
    <w:rsid w:val="00056827"/>
    <w:rsid w:val="000575A5"/>
    <w:rsid w:val="00057748"/>
    <w:rsid w:val="00057AF5"/>
    <w:rsid w:val="00060FCD"/>
    <w:rsid w:val="0006269F"/>
    <w:rsid w:val="000628F6"/>
    <w:rsid w:val="00062D46"/>
    <w:rsid w:val="000643EE"/>
    <w:rsid w:val="0006463F"/>
    <w:rsid w:val="000650DB"/>
    <w:rsid w:val="0006608E"/>
    <w:rsid w:val="00067399"/>
    <w:rsid w:val="0007012E"/>
    <w:rsid w:val="00071495"/>
    <w:rsid w:val="00071F6E"/>
    <w:rsid w:val="00073622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FC5"/>
    <w:rsid w:val="00095115"/>
    <w:rsid w:val="0009543E"/>
    <w:rsid w:val="000A0ACB"/>
    <w:rsid w:val="000A1C5D"/>
    <w:rsid w:val="000A1E67"/>
    <w:rsid w:val="000A4104"/>
    <w:rsid w:val="000A4B62"/>
    <w:rsid w:val="000A4C41"/>
    <w:rsid w:val="000A4F75"/>
    <w:rsid w:val="000A5816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7466"/>
    <w:rsid w:val="000C065D"/>
    <w:rsid w:val="000C19FF"/>
    <w:rsid w:val="000C36E3"/>
    <w:rsid w:val="000C484E"/>
    <w:rsid w:val="000C4A5A"/>
    <w:rsid w:val="000C5250"/>
    <w:rsid w:val="000C59D8"/>
    <w:rsid w:val="000C601D"/>
    <w:rsid w:val="000C6C17"/>
    <w:rsid w:val="000D0AEB"/>
    <w:rsid w:val="000D1977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C1B"/>
    <w:rsid w:val="000D71AD"/>
    <w:rsid w:val="000D7E11"/>
    <w:rsid w:val="000E09DF"/>
    <w:rsid w:val="000E0AA4"/>
    <w:rsid w:val="000E1D4F"/>
    <w:rsid w:val="000E223A"/>
    <w:rsid w:val="000E2427"/>
    <w:rsid w:val="000E2C84"/>
    <w:rsid w:val="000E3761"/>
    <w:rsid w:val="000E3968"/>
    <w:rsid w:val="000E5D46"/>
    <w:rsid w:val="000E610C"/>
    <w:rsid w:val="000E6A9E"/>
    <w:rsid w:val="000E7242"/>
    <w:rsid w:val="000E7607"/>
    <w:rsid w:val="000E7750"/>
    <w:rsid w:val="000E7920"/>
    <w:rsid w:val="000F1183"/>
    <w:rsid w:val="000F1D30"/>
    <w:rsid w:val="000F2020"/>
    <w:rsid w:val="000F2141"/>
    <w:rsid w:val="000F37CD"/>
    <w:rsid w:val="000F572F"/>
    <w:rsid w:val="000F5C9F"/>
    <w:rsid w:val="0010041C"/>
    <w:rsid w:val="0010050F"/>
    <w:rsid w:val="00100837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C8F"/>
    <w:rsid w:val="00111728"/>
    <w:rsid w:val="0011189C"/>
    <w:rsid w:val="00112875"/>
    <w:rsid w:val="00113443"/>
    <w:rsid w:val="00113FF5"/>
    <w:rsid w:val="00114150"/>
    <w:rsid w:val="00115B9F"/>
    <w:rsid w:val="00116118"/>
    <w:rsid w:val="0011640E"/>
    <w:rsid w:val="001165C4"/>
    <w:rsid w:val="00117E94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FB2"/>
    <w:rsid w:val="00130851"/>
    <w:rsid w:val="00130A9A"/>
    <w:rsid w:val="00130B73"/>
    <w:rsid w:val="00131BF6"/>
    <w:rsid w:val="00131FFD"/>
    <w:rsid w:val="001320A9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2BEC"/>
    <w:rsid w:val="0014423B"/>
    <w:rsid w:val="001449B2"/>
    <w:rsid w:val="001455A1"/>
    <w:rsid w:val="00146725"/>
    <w:rsid w:val="00146AAF"/>
    <w:rsid w:val="00147D64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7080"/>
    <w:rsid w:val="00157EE0"/>
    <w:rsid w:val="00157FAE"/>
    <w:rsid w:val="00160070"/>
    <w:rsid w:val="001600E7"/>
    <w:rsid w:val="00160290"/>
    <w:rsid w:val="0016048C"/>
    <w:rsid w:val="001605EA"/>
    <w:rsid w:val="00160754"/>
    <w:rsid w:val="001609D0"/>
    <w:rsid w:val="001609FA"/>
    <w:rsid w:val="00164F87"/>
    <w:rsid w:val="001653D4"/>
    <w:rsid w:val="001667C3"/>
    <w:rsid w:val="00166872"/>
    <w:rsid w:val="00166C9B"/>
    <w:rsid w:val="001674C5"/>
    <w:rsid w:val="00170AB1"/>
    <w:rsid w:val="001714D9"/>
    <w:rsid w:val="001714FF"/>
    <w:rsid w:val="001722E6"/>
    <w:rsid w:val="00172670"/>
    <w:rsid w:val="00172902"/>
    <w:rsid w:val="001740E4"/>
    <w:rsid w:val="00174FDC"/>
    <w:rsid w:val="00175117"/>
    <w:rsid w:val="00176A50"/>
    <w:rsid w:val="0017737D"/>
    <w:rsid w:val="00181452"/>
    <w:rsid w:val="00181E64"/>
    <w:rsid w:val="00181F99"/>
    <w:rsid w:val="0018263C"/>
    <w:rsid w:val="00182870"/>
    <w:rsid w:val="00184365"/>
    <w:rsid w:val="001843FB"/>
    <w:rsid w:val="00184B01"/>
    <w:rsid w:val="00184B28"/>
    <w:rsid w:val="00184B68"/>
    <w:rsid w:val="00184FB3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7AFF"/>
    <w:rsid w:val="00197DE5"/>
    <w:rsid w:val="00197F5B"/>
    <w:rsid w:val="001A07FE"/>
    <w:rsid w:val="001A0CC6"/>
    <w:rsid w:val="001A159F"/>
    <w:rsid w:val="001A1928"/>
    <w:rsid w:val="001A1FDF"/>
    <w:rsid w:val="001A22B0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5469"/>
    <w:rsid w:val="001B5795"/>
    <w:rsid w:val="001B58D8"/>
    <w:rsid w:val="001B7171"/>
    <w:rsid w:val="001B7355"/>
    <w:rsid w:val="001B768A"/>
    <w:rsid w:val="001C054B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E0"/>
    <w:rsid w:val="001D61F9"/>
    <w:rsid w:val="001D70D6"/>
    <w:rsid w:val="001D74FC"/>
    <w:rsid w:val="001D7BA5"/>
    <w:rsid w:val="001E077B"/>
    <w:rsid w:val="001E1F41"/>
    <w:rsid w:val="001E3648"/>
    <w:rsid w:val="001E36CD"/>
    <w:rsid w:val="001E5416"/>
    <w:rsid w:val="001E5EE6"/>
    <w:rsid w:val="001E7A3A"/>
    <w:rsid w:val="001F167B"/>
    <w:rsid w:val="001F1744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20127A"/>
    <w:rsid w:val="00201540"/>
    <w:rsid w:val="00201753"/>
    <w:rsid w:val="00201ABA"/>
    <w:rsid w:val="002021C4"/>
    <w:rsid w:val="00202C72"/>
    <w:rsid w:val="00203859"/>
    <w:rsid w:val="00203915"/>
    <w:rsid w:val="00204235"/>
    <w:rsid w:val="00205D62"/>
    <w:rsid w:val="002066DF"/>
    <w:rsid w:val="00206866"/>
    <w:rsid w:val="002069B1"/>
    <w:rsid w:val="00206C45"/>
    <w:rsid w:val="00210127"/>
    <w:rsid w:val="002113C5"/>
    <w:rsid w:val="0021152D"/>
    <w:rsid w:val="00211CE8"/>
    <w:rsid w:val="00212148"/>
    <w:rsid w:val="00212633"/>
    <w:rsid w:val="002130B5"/>
    <w:rsid w:val="00213757"/>
    <w:rsid w:val="00213A63"/>
    <w:rsid w:val="002151E9"/>
    <w:rsid w:val="00215365"/>
    <w:rsid w:val="002156C5"/>
    <w:rsid w:val="002172B4"/>
    <w:rsid w:val="0021747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B95"/>
    <w:rsid w:val="002301B3"/>
    <w:rsid w:val="0023061C"/>
    <w:rsid w:val="002312D6"/>
    <w:rsid w:val="00231368"/>
    <w:rsid w:val="00231ECD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7060"/>
    <w:rsid w:val="00240844"/>
    <w:rsid w:val="002409F2"/>
    <w:rsid w:val="002410CA"/>
    <w:rsid w:val="002412FB"/>
    <w:rsid w:val="00241FE5"/>
    <w:rsid w:val="00241FFD"/>
    <w:rsid w:val="002428F0"/>
    <w:rsid w:val="00242EE4"/>
    <w:rsid w:val="0024310D"/>
    <w:rsid w:val="00243CA6"/>
    <w:rsid w:val="002444FA"/>
    <w:rsid w:val="00244E85"/>
    <w:rsid w:val="00246366"/>
    <w:rsid w:val="0024796C"/>
    <w:rsid w:val="00247AD0"/>
    <w:rsid w:val="0025068E"/>
    <w:rsid w:val="00252069"/>
    <w:rsid w:val="0025272D"/>
    <w:rsid w:val="0025317F"/>
    <w:rsid w:val="002547C5"/>
    <w:rsid w:val="00256298"/>
    <w:rsid w:val="002562F9"/>
    <w:rsid w:val="002566D5"/>
    <w:rsid w:val="00256ADB"/>
    <w:rsid w:val="00256B93"/>
    <w:rsid w:val="00256FA0"/>
    <w:rsid w:val="00261012"/>
    <w:rsid w:val="00263B98"/>
    <w:rsid w:val="002644C6"/>
    <w:rsid w:val="00266833"/>
    <w:rsid w:val="0026713E"/>
    <w:rsid w:val="0026732D"/>
    <w:rsid w:val="00267E17"/>
    <w:rsid w:val="002704E8"/>
    <w:rsid w:val="0027064F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FBD"/>
    <w:rsid w:val="0029707D"/>
    <w:rsid w:val="002A05FE"/>
    <w:rsid w:val="002A0765"/>
    <w:rsid w:val="002A0820"/>
    <w:rsid w:val="002A0C69"/>
    <w:rsid w:val="002A24C6"/>
    <w:rsid w:val="002A2777"/>
    <w:rsid w:val="002A29B5"/>
    <w:rsid w:val="002A2E4E"/>
    <w:rsid w:val="002A334A"/>
    <w:rsid w:val="002A3568"/>
    <w:rsid w:val="002A3E70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99A"/>
    <w:rsid w:val="002D02B3"/>
    <w:rsid w:val="002D08F7"/>
    <w:rsid w:val="002D194C"/>
    <w:rsid w:val="002D1EBF"/>
    <w:rsid w:val="002D44D4"/>
    <w:rsid w:val="002D4967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F99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9E1"/>
    <w:rsid w:val="00322AD5"/>
    <w:rsid w:val="0032441E"/>
    <w:rsid w:val="00324457"/>
    <w:rsid w:val="00324869"/>
    <w:rsid w:val="00324F45"/>
    <w:rsid w:val="00325546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306A"/>
    <w:rsid w:val="003435C3"/>
    <w:rsid w:val="00343EC1"/>
    <w:rsid w:val="003443EB"/>
    <w:rsid w:val="003454D6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A7A"/>
    <w:rsid w:val="00354D18"/>
    <w:rsid w:val="00355FA6"/>
    <w:rsid w:val="003561DB"/>
    <w:rsid w:val="00357589"/>
    <w:rsid w:val="00357BAF"/>
    <w:rsid w:val="00360837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8F9"/>
    <w:rsid w:val="003649D4"/>
    <w:rsid w:val="00366B23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1218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F5F"/>
    <w:rsid w:val="003913A1"/>
    <w:rsid w:val="00392309"/>
    <w:rsid w:val="003926CD"/>
    <w:rsid w:val="00392B77"/>
    <w:rsid w:val="0039396C"/>
    <w:rsid w:val="00394499"/>
    <w:rsid w:val="0039536B"/>
    <w:rsid w:val="00395941"/>
    <w:rsid w:val="003965A5"/>
    <w:rsid w:val="00397957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C87"/>
    <w:rsid w:val="003B101B"/>
    <w:rsid w:val="003B1068"/>
    <w:rsid w:val="003B14FE"/>
    <w:rsid w:val="003B1D5F"/>
    <w:rsid w:val="003B2AF2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C0291"/>
    <w:rsid w:val="003C0B7A"/>
    <w:rsid w:val="003C1023"/>
    <w:rsid w:val="003C1CBB"/>
    <w:rsid w:val="003C1CC9"/>
    <w:rsid w:val="003C2A61"/>
    <w:rsid w:val="003C3269"/>
    <w:rsid w:val="003C3666"/>
    <w:rsid w:val="003C3AA2"/>
    <w:rsid w:val="003C4D4B"/>
    <w:rsid w:val="003C4EDA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12F"/>
    <w:rsid w:val="003D5AE6"/>
    <w:rsid w:val="003D776C"/>
    <w:rsid w:val="003D7C8F"/>
    <w:rsid w:val="003E02DC"/>
    <w:rsid w:val="003E076B"/>
    <w:rsid w:val="003E11EF"/>
    <w:rsid w:val="003E1690"/>
    <w:rsid w:val="003E2167"/>
    <w:rsid w:val="003E3621"/>
    <w:rsid w:val="003E5595"/>
    <w:rsid w:val="003E55FD"/>
    <w:rsid w:val="003E5B01"/>
    <w:rsid w:val="003E6B63"/>
    <w:rsid w:val="003E7851"/>
    <w:rsid w:val="003E7890"/>
    <w:rsid w:val="003F0591"/>
    <w:rsid w:val="003F1409"/>
    <w:rsid w:val="003F2C9C"/>
    <w:rsid w:val="003F2CD8"/>
    <w:rsid w:val="003F33A0"/>
    <w:rsid w:val="003F46C8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C76"/>
    <w:rsid w:val="00403F9A"/>
    <w:rsid w:val="00404FF8"/>
    <w:rsid w:val="004055AC"/>
    <w:rsid w:val="004063FF"/>
    <w:rsid w:val="00406F00"/>
    <w:rsid w:val="00407443"/>
    <w:rsid w:val="004078CB"/>
    <w:rsid w:val="004100F3"/>
    <w:rsid w:val="004103A2"/>
    <w:rsid w:val="004120E3"/>
    <w:rsid w:val="00412104"/>
    <w:rsid w:val="0041238A"/>
    <w:rsid w:val="00412EE4"/>
    <w:rsid w:val="0041692C"/>
    <w:rsid w:val="0041738B"/>
    <w:rsid w:val="00417A93"/>
    <w:rsid w:val="00421D55"/>
    <w:rsid w:val="00422D64"/>
    <w:rsid w:val="004237CE"/>
    <w:rsid w:val="00423EA4"/>
    <w:rsid w:val="004247F9"/>
    <w:rsid w:val="00425167"/>
    <w:rsid w:val="00426D3C"/>
    <w:rsid w:val="00426EF9"/>
    <w:rsid w:val="004278E7"/>
    <w:rsid w:val="00430B1F"/>
    <w:rsid w:val="004317F9"/>
    <w:rsid w:val="00434042"/>
    <w:rsid w:val="0043439A"/>
    <w:rsid w:val="004349C1"/>
    <w:rsid w:val="004356F0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39A"/>
    <w:rsid w:val="004526E6"/>
    <w:rsid w:val="00452C6F"/>
    <w:rsid w:val="004533FE"/>
    <w:rsid w:val="00453BC2"/>
    <w:rsid w:val="004543E2"/>
    <w:rsid w:val="0045635D"/>
    <w:rsid w:val="004563F9"/>
    <w:rsid w:val="0045671C"/>
    <w:rsid w:val="00456E15"/>
    <w:rsid w:val="00460C10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2E87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EB4"/>
    <w:rsid w:val="004867E3"/>
    <w:rsid w:val="00486CCC"/>
    <w:rsid w:val="00491DE9"/>
    <w:rsid w:val="00491F4D"/>
    <w:rsid w:val="00492DDE"/>
    <w:rsid w:val="004931D6"/>
    <w:rsid w:val="00493341"/>
    <w:rsid w:val="00495355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7D3"/>
    <w:rsid w:val="004A2B14"/>
    <w:rsid w:val="004A2D48"/>
    <w:rsid w:val="004A31A7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C1144"/>
    <w:rsid w:val="004C1672"/>
    <w:rsid w:val="004C1E88"/>
    <w:rsid w:val="004C3624"/>
    <w:rsid w:val="004C3C32"/>
    <w:rsid w:val="004C3F25"/>
    <w:rsid w:val="004C5179"/>
    <w:rsid w:val="004C547D"/>
    <w:rsid w:val="004C6103"/>
    <w:rsid w:val="004C6B33"/>
    <w:rsid w:val="004C7AC1"/>
    <w:rsid w:val="004C7BE1"/>
    <w:rsid w:val="004D15EE"/>
    <w:rsid w:val="004D1B1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321"/>
    <w:rsid w:val="004E4EF8"/>
    <w:rsid w:val="004E5867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2246"/>
    <w:rsid w:val="00502DC1"/>
    <w:rsid w:val="005030AC"/>
    <w:rsid w:val="00503DD6"/>
    <w:rsid w:val="00503FD0"/>
    <w:rsid w:val="00504B76"/>
    <w:rsid w:val="00505D15"/>
    <w:rsid w:val="00506528"/>
    <w:rsid w:val="00506EC7"/>
    <w:rsid w:val="00510994"/>
    <w:rsid w:val="00510C61"/>
    <w:rsid w:val="005114BF"/>
    <w:rsid w:val="00511C25"/>
    <w:rsid w:val="00511E86"/>
    <w:rsid w:val="00512D63"/>
    <w:rsid w:val="005130BC"/>
    <w:rsid w:val="005139EA"/>
    <w:rsid w:val="0051420E"/>
    <w:rsid w:val="0051611A"/>
    <w:rsid w:val="0051617D"/>
    <w:rsid w:val="00516477"/>
    <w:rsid w:val="0051689A"/>
    <w:rsid w:val="005168BD"/>
    <w:rsid w:val="00516E83"/>
    <w:rsid w:val="00516EC1"/>
    <w:rsid w:val="0051792E"/>
    <w:rsid w:val="00517D93"/>
    <w:rsid w:val="00520073"/>
    <w:rsid w:val="00520422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4797"/>
    <w:rsid w:val="00565565"/>
    <w:rsid w:val="00565E59"/>
    <w:rsid w:val="005671BF"/>
    <w:rsid w:val="00567E1E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34C9"/>
    <w:rsid w:val="00584090"/>
    <w:rsid w:val="00584A32"/>
    <w:rsid w:val="00585035"/>
    <w:rsid w:val="00585D1B"/>
    <w:rsid w:val="00585E53"/>
    <w:rsid w:val="00586414"/>
    <w:rsid w:val="005866E5"/>
    <w:rsid w:val="0058715A"/>
    <w:rsid w:val="00590E7E"/>
    <w:rsid w:val="00591049"/>
    <w:rsid w:val="005914C4"/>
    <w:rsid w:val="005936DD"/>
    <w:rsid w:val="0059370B"/>
    <w:rsid w:val="005938B3"/>
    <w:rsid w:val="00595057"/>
    <w:rsid w:val="00595212"/>
    <w:rsid w:val="00595FC7"/>
    <w:rsid w:val="0059669B"/>
    <w:rsid w:val="00597D8D"/>
    <w:rsid w:val="005A19EF"/>
    <w:rsid w:val="005A2D48"/>
    <w:rsid w:val="005A415F"/>
    <w:rsid w:val="005A5353"/>
    <w:rsid w:val="005A596A"/>
    <w:rsid w:val="005A6122"/>
    <w:rsid w:val="005A7DAF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28DB"/>
    <w:rsid w:val="005E2E83"/>
    <w:rsid w:val="005E3BC9"/>
    <w:rsid w:val="005E3C60"/>
    <w:rsid w:val="005E4752"/>
    <w:rsid w:val="005E4B2D"/>
    <w:rsid w:val="005E4DC7"/>
    <w:rsid w:val="005E5DAB"/>
    <w:rsid w:val="005E65CB"/>
    <w:rsid w:val="005F047A"/>
    <w:rsid w:val="005F0C02"/>
    <w:rsid w:val="005F0F8F"/>
    <w:rsid w:val="005F2985"/>
    <w:rsid w:val="005F2D4C"/>
    <w:rsid w:val="005F2D86"/>
    <w:rsid w:val="005F3151"/>
    <w:rsid w:val="005F32D2"/>
    <w:rsid w:val="005F45EC"/>
    <w:rsid w:val="005F5550"/>
    <w:rsid w:val="005F6216"/>
    <w:rsid w:val="005F66FB"/>
    <w:rsid w:val="005F68A1"/>
    <w:rsid w:val="005F6CBB"/>
    <w:rsid w:val="005F6E49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CDB"/>
    <w:rsid w:val="0061339F"/>
    <w:rsid w:val="00613AD3"/>
    <w:rsid w:val="006140BF"/>
    <w:rsid w:val="00614AE0"/>
    <w:rsid w:val="006154D9"/>
    <w:rsid w:val="00615652"/>
    <w:rsid w:val="00616EAB"/>
    <w:rsid w:val="006201E8"/>
    <w:rsid w:val="00620921"/>
    <w:rsid w:val="00620D9F"/>
    <w:rsid w:val="00621369"/>
    <w:rsid w:val="00621B55"/>
    <w:rsid w:val="00621C96"/>
    <w:rsid w:val="0062229E"/>
    <w:rsid w:val="0062295B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1AF6"/>
    <w:rsid w:val="00632114"/>
    <w:rsid w:val="006323F6"/>
    <w:rsid w:val="00632465"/>
    <w:rsid w:val="00632B95"/>
    <w:rsid w:val="00633CFD"/>
    <w:rsid w:val="00633E1D"/>
    <w:rsid w:val="006345F2"/>
    <w:rsid w:val="006354A1"/>
    <w:rsid w:val="00635799"/>
    <w:rsid w:val="00636013"/>
    <w:rsid w:val="0063768D"/>
    <w:rsid w:val="0064253B"/>
    <w:rsid w:val="00642942"/>
    <w:rsid w:val="00643EDA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50A0"/>
    <w:rsid w:val="006550B1"/>
    <w:rsid w:val="00655E6C"/>
    <w:rsid w:val="00655F8E"/>
    <w:rsid w:val="00657382"/>
    <w:rsid w:val="00661476"/>
    <w:rsid w:val="0066286B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80173"/>
    <w:rsid w:val="006806DA"/>
    <w:rsid w:val="00680AF5"/>
    <w:rsid w:val="00681618"/>
    <w:rsid w:val="0068218C"/>
    <w:rsid w:val="006826FF"/>
    <w:rsid w:val="00683C69"/>
    <w:rsid w:val="00683E85"/>
    <w:rsid w:val="00684D48"/>
    <w:rsid w:val="00686A39"/>
    <w:rsid w:val="00687D94"/>
    <w:rsid w:val="00691A07"/>
    <w:rsid w:val="00691D3D"/>
    <w:rsid w:val="00692044"/>
    <w:rsid w:val="006925A6"/>
    <w:rsid w:val="0069277B"/>
    <w:rsid w:val="006928FB"/>
    <w:rsid w:val="00694580"/>
    <w:rsid w:val="00696C7D"/>
    <w:rsid w:val="00697304"/>
    <w:rsid w:val="006A065B"/>
    <w:rsid w:val="006A0B48"/>
    <w:rsid w:val="006A1271"/>
    <w:rsid w:val="006A14DE"/>
    <w:rsid w:val="006A235D"/>
    <w:rsid w:val="006A2B31"/>
    <w:rsid w:val="006A3544"/>
    <w:rsid w:val="006A3A44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C5EE0"/>
    <w:rsid w:val="006D0A67"/>
    <w:rsid w:val="006D0ADF"/>
    <w:rsid w:val="006D0B9F"/>
    <w:rsid w:val="006D0C05"/>
    <w:rsid w:val="006D150E"/>
    <w:rsid w:val="006D16EB"/>
    <w:rsid w:val="006D2485"/>
    <w:rsid w:val="006D2681"/>
    <w:rsid w:val="006D3122"/>
    <w:rsid w:val="006D330F"/>
    <w:rsid w:val="006D3F19"/>
    <w:rsid w:val="006D405A"/>
    <w:rsid w:val="006D4AA7"/>
    <w:rsid w:val="006D5451"/>
    <w:rsid w:val="006D5A38"/>
    <w:rsid w:val="006D6128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637C"/>
    <w:rsid w:val="006E7065"/>
    <w:rsid w:val="006F0463"/>
    <w:rsid w:val="006F047B"/>
    <w:rsid w:val="006F06D2"/>
    <w:rsid w:val="006F1530"/>
    <w:rsid w:val="006F1626"/>
    <w:rsid w:val="006F1990"/>
    <w:rsid w:val="006F1A74"/>
    <w:rsid w:val="006F1A9F"/>
    <w:rsid w:val="006F2CB0"/>
    <w:rsid w:val="006F2F33"/>
    <w:rsid w:val="006F374F"/>
    <w:rsid w:val="006F40A3"/>
    <w:rsid w:val="006F4631"/>
    <w:rsid w:val="006F4A4D"/>
    <w:rsid w:val="007009F5"/>
    <w:rsid w:val="00700E29"/>
    <w:rsid w:val="00701832"/>
    <w:rsid w:val="007028C2"/>
    <w:rsid w:val="00702923"/>
    <w:rsid w:val="00702A4C"/>
    <w:rsid w:val="00702D7E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20B24"/>
    <w:rsid w:val="00721BD1"/>
    <w:rsid w:val="00722095"/>
    <w:rsid w:val="00722B7D"/>
    <w:rsid w:val="00722CB9"/>
    <w:rsid w:val="00722CD0"/>
    <w:rsid w:val="00722DD4"/>
    <w:rsid w:val="00723C1B"/>
    <w:rsid w:val="00724574"/>
    <w:rsid w:val="0072502A"/>
    <w:rsid w:val="007252CC"/>
    <w:rsid w:val="00725BCA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25F9"/>
    <w:rsid w:val="007336AC"/>
    <w:rsid w:val="00733B7E"/>
    <w:rsid w:val="00733D56"/>
    <w:rsid w:val="0073463B"/>
    <w:rsid w:val="00734AC5"/>
    <w:rsid w:val="007352FA"/>
    <w:rsid w:val="00736A4A"/>
    <w:rsid w:val="0073797F"/>
    <w:rsid w:val="00737B58"/>
    <w:rsid w:val="007404D3"/>
    <w:rsid w:val="0074160E"/>
    <w:rsid w:val="00743C4D"/>
    <w:rsid w:val="00743D68"/>
    <w:rsid w:val="00744B03"/>
    <w:rsid w:val="00745B80"/>
    <w:rsid w:val="00747771"/>
    <w:rsid w:val="00747AEA"/>
    <w:rsid w:val="00750617"/>
    <w:rsid w:val="00750E60"/>
    <w:rsid w:val="00752212"/>
    <w:rsid w:val="00752357"/>
    <w:rsid w:val="007526BD"/>
    <w:rsid w:val="00752AE3"/>
    <w:rsid w:val="00753225"/>
    <w:rsid w:val="00753799"/>
    <w:rsid w:val="00754630"/>
    <w:rsid w:val="00754EAE"/>
    <w:rsid w:val="00755546"/>
    <w:rsid w:val="0075586C"/>
    <w:rsid w:val="00755BE8"/>
    <w:rsid w:val="00755D97"/>
    <w:rsid w:val="00756996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70168"/>
    <w:rsid w:val="007711A6"/>
    <w:rsid w:val="00772338"/>
    <w:rsid w:val="00773DD0"/>
    <w:rsid w:val="00774577"/>
    <w:rsid w:val="0077506B"/>
    <w:rsid w:val="00775085"/>
    <w:rsid w:val="00775175"/>
    <w:rsid w:val="007760B6"/>
    <w:rsid w:val="00776B25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615D"/>
    <w:rsid w:val="00786DEE"/>
    <w:rsid w:val="00787134"/>
    <w:rsid w:val="0078759A"/>
    <w:rsid w:val="00787D50"/>
    <w:rsid w:val="00790583"/>
    <w:rsid w:val="00790691"/>
    <w:rsid w:val="00790C32"/>
    <w:rsid w:val="0079180B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6347"/>
    <w:rsid w:val="00796A69"/>
    <w:rsid w:val="007978DD"/>
    <w:rsid w:val="007A00C7"/>
    <w:rsid w:val="007A050C"/>
    <w:rsid w:val="007A07AF"/>
    <w:rsid w:val="007A24F9"/>
    <w:rsid w:val="007A33CE"/>
    <w:rsid w:val="007A4BFA"/>
    <w:rsid w:val="007A4ECF"/>
    <w:rsid w:val="007A4F4D"/>
    <w:rsid w:val="007A53BD"/>
    <w:rsid w:val="007A62D1"/>
    <w:rsid w:val="007A6438"/>
    <w:rsid w:val="007A6490"/>
    <w:rsid w:val="007A705E"/>
    <w:rsid w:val="007A7D71"/>
    <w:rsid w:val="007B0040"/>
    <w:rsid w:val="007B0A32"/>
    <w:rsid w:val="007B0EE2"/>
    <w:rsid w:val="007B15B0"/>
    <w:rsid w:val="007B1BC6"/>
    <w:rsid w:val="007B1D16"/>
    <w:rsid w:val="007B2131"/>
    <w:rsid w:val="007B2C3D"/>
    <w:rsid w:val="007B4A9E"/>
    <w:rsid w:val="007B54C2"/>
    <w:rsid w:val="007B65A6"/>
    <w:rsid w:val="007B6DF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F11"/>
    <w:rsid w:val="007D5647"/>
    <w:rsid w:val="007E0316"/>
    <w:rsid w:val="007E054E"/>
    <w:rsid w:val="007E1454"/>
    <w:rsid w:val="007E14A5"/>
    <w:rsid w:val="007E1763"/>
    <w:rsid w:val="007E1F6F"/>
    <w:rsid w:val="007E4386"/>
    <w:rsid w:val="007E520F"/>
    <w:rsid w:val="007E5713"/>
    <w:rsid w:val="007E5DA4"/>
    <w:rsid w:val="007E5EFB"/>
    <w:rsid w:val="007E5F5D"/>
    <w:rsid w:val="007E6281"/>
    <w:rsid w:val="007E6DFE"/>
    <w:rsid w:val="007E71A6"/>
    <w:rsid w:val="007E784B"/>
    <w:rsid w:val="007E7A2A"/>
    <w:rsid w:val="007F05C6"/>
    <w:rsid w:val="007F0A21"/>
    <w:rsid w:val="007F0A6D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3476"/>
    <w:rsid w:val="0083348E"/>
    <w:rsid w:val="008336AB"/>
    <w:rsid w:val="0083381F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409B"/>
    <w:rsid w:val="008542E5"/>
    <w:rsid w:val="0085451A"/>
    <w:rsid w:val="00854BA5"/>
    <w:rsid w:val="0085503A"/>
    <w:rsid w:val="008550CD"/>
    <w:rsid w:val="00855226"/>
    <w:rsid w:val="008560E9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4B56"/>
    <w:rsid w:val="00865767"/>
    <w:rsid w:val="00867CF6"/>
    <w:rsid w:val="00870A93"/>
    <w:rsid w:val="00873558"/>
    <w:rsid w:val="008740AA"/>
    <w:rsid w:val="00874F34"/>
    <w:rsid w:val="00875357"/>
    <w:rsid w:val="008758D5"/>
    <w:rsid w:val="008759C1"/>
    <w:rsid w:val="008762B8"/>
    <w:rsid w:val="0087726E"/>
    <w:rsid w:val="0087755F"/>
    <w:rsid w:val="00877770"/>
    <w:rsid w:val="00880909"/>
    <w:rsid w:val="00880CA8"/>
    <w:rsid w:val="00880FD2"/>
    <w:rsid w:val="00881503"/>
    <w:rsid w:val="008817B9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2918"/>
    <w:rsid w:val="00893CD1"/>
    <w:rsid w:val="0089575C"/>
    <w:rsid w:val="00897B1E"/>
    <w:rsid w:val="00897DA9"/>
    <w:rsid w:val="00897E9C"/>
    <w:rsid w:val="00897EC0"/>
    <w:rsid w:val="008A0C07"/>
    <w:rsid w:val="008A2936"/>
    <w:rsid w:val="008A2B6A"/>
    <w:rsid w:val="008A3E5B"/>
    <w:rsid w:val="008A4A4F"/>
    <w:rsid w:val="008A5102"/>
    <w:rsid w:val="008A55D0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682E"/>
    <w:rsid w:val="008D0A01"/>
    <w:rsid w:val="008D1C86"/>
    <w:rsid w:val="008D3982"/>
    <w:rsid w:val="008D42F8"/>
    <w:rsid w:val="008D4F3F"/>
    <w:rsid w:val="008D516A"/>
    <w:rsid w:val="008D57AF"/>
    <w:rsid w:val="008D638F"/>
    <w:rsid w:val="008D66A8"/>
    <w:rsid w:val="008D66D7"/>
    <w:rsid w:val="008D6870"/>
    <w:rsid w:val="008D6C9A"/>
    <w:rsid w:val="008D7375"/>
    <w:rsid w:val="008E02EC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B1"/>
    <w:rsid w:val="008E5A1A"/>
    <w:rsid w:val="008E5BAE"/>
    <w:rsid w:val="008E5F67"/>
    <w:rsid w:val="008E73AB"/>
    <w:rsid w:val="008E7A71"/>
    <w:rsid w:val="008E7DFB"/>
    <w:rsid w:val="008F0A07"/>
    <w:rsid w:val="008F0E5E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AB1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141B"/>
    <w:rsid w:val="00912523"/>
    <w:rsid w:val="00913FA4"/>
    <w:rsid w:val="00915560"/>
    <w:rsid w:val="00915BB7"/>
    <w:rsid w:val="009170D2"/>
    <w:rsid w:val="009177D9"/>
    <w:rsid w:val="00920914"/>
    <w:rsid w:val="009210F5"/>
    <w:rsid w:val="0092247B"/>
    <w:rsid w:val="00922F33"/>
    <w:rsid w:val="00923369"/>
    <w:rsid w:val="009245EC"/>
    <w:rsid w:val="00924BD2"/>
    <w:rsid w:val="00924F56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14EB"/>
    <w:rsid w:val="00932B63"/>
    <w:rsid w:val="009331A9"/>
    <w:rsid w:val="00934B7C"/>
    <w:rsid w:val="00935B9C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5785"/>
    <w:rsid w:val="00955974"/>
    <w:rsid w:val="00955B47"/>
    <w:rsid w:val="00956D7A"/>
    <w:rsid w:val="00960B1B"/>
    <w:rsid w:val="009615D9"/>
    <w:rsid w:val="00961CFC"/>
    <w:rsid w:val="00962AB4"/>
    <w:rsid w:val="009644C8"/>
    <w:rsid w:val="00965C59"/>
    <w:rsid w:val="00966C4C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ED9"/>
    <w:rsid w:val="00974F67"/>
    <w:rsid w:val="009750EF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B27"/>
    <w:rsid w:val="00986C29"/>
    <w:rsid w:val="00987168"/>
    <w:rsid w:val="009871E7"/>
    <w:rsid w:val="00987D5F"/>
    <w:rsid w:val="00990AFD"/>
    <w:rsid w:val="00992C66"/>
    <w:rsid w:val="00993298"/>
    <w:rsid w:val="00993E82"/>
    <w:rsid w:val="009945F4"/>
    <w:rsid w:val="009948C3"/>
    <w:rsid w:val="009952BD"/>
    <w:rsid w:val="0099666D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942"/>
    <w:rsid w:val="009A73E0"/>
    <w:rsid w:val="009A7976"/>
    <w:rsid w:val="009A7FA8"/>
    <w:rsid w:val="009B01DD"/>
    <w:rsid w:val="009B10CD"/>
    <w:rsid w:val="009B180F"/>
    <w:rsid w:val="009B23FF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15DE"/>
    <w:rsid w:val="009C1C90"/>
    <w:rsid w:val="009C210E"/>
    <w:rsid w:val="009C2740"/>
    <w:rsid w:val="009C27B3"/>
    <w:rsid w:val="009C29BB"/>
    <w:rsid w:val="009C2FC6"/>
    <w:rsid w:val="009C3D1D"/>
    <w:rsid w:val="009C532C"/>
    <w:rsid w:val="009C5487"/>
    <w:rsid w:val="009C5D1B"/>
    <w:rsid w:val="009C742E"/>
    <w:rsid w:val="009C7BB8"/>
    <w:rsid w:val="009C7FDD"/>
    <w:rsid w:val="009D1081"/>
    <w:rsid w:val="009D10AE"/>
    <w:rsid w:val="009D1A46"/>
    <w:rsid w:val="009D3B47"/>
    <w:rsid w:val="009D4FAE"/>
    <w:rsid w:val="009D5077"/>
    <w:rsid w:val="009D51B5"/>
    <w:rsid w:val="009D6162"/>
    <w:rsid w:val="009D742A"/>
    <w:rsid w:val="009D7458"/>
    <w:rsid w:val="009E0067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B9A"/>
    <w:rsid w:val="009F1C8F"/>
    <w:rsid w:val="009F1E12"/>
    <w:rsid w:val="009F1EC4"/>
    <w:rsid w:val="009F228B"/>
    <w:rsid w:val="009F4756"/>
    <w:rsid w:val="009F4933"/>
    <w:rsid w:val="009F4BC0"/>
    <w:rsid w:val="009F4C77"/>
    <w:rsid w:val="009F50CA"/>
    <w:rsid w:val="009F5D4D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F8"/>
    <w:rsid w:val="00A11E72"/>
    <w:rsid w:val="00A12612"/>
    <w:rsid w:val="00A14AF2"/>
    <w:rsid w:val="00A152AF"/>
    <w:rsid w:val="00A154B0"/>
    <w:rsid w:val="00A15517"/>
    <w:rsid w:val="00A15C69"/>
    <w:rsid w:val="00A1703D"/>
    <w:rsid w:val="00A175BD"/>
    <w:rsid w:val="00A213E6"/>
    <w:rsid w:val="00A21414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47B"/>
    <w:rsid w:val="00A26911"/>
    <w:rsid w:val="00A26A22"/>
    <w:rsid w:val="00A26DB9"/>
    <w:rsid w:val="00A27A88"/>
    <w:rsid w:val="00A3399D"/>
    <w:rsid w:val="00A33A25"/>
    <w:rsid w:val="00A33FD5"/>
    <w:rsid w:val="00A340E2"/>
    <w:rsid w:val="00A34313"/>
    <w:rsid w:val="00A34F60"/>
    <w:rsid w:val="00A407AF"/>
    <w:rsid w:val="00A40B55"/>
    <w:rsid w:val="00A4183B"/>
    <w:rsid w:val="00A432C1"/>
    <w:rsid w:val="00A438B6"/>
    <w:rsid w:val="00A43EB5"/>
    <w:rsid w:val="00A44826"/>
    <w:rsid w:val="00A448B1"/>
    <w:rsid w:val="00A44C1D"/>
    <w:rsid w:val="00A45EE9"/>
    <w:rsid w:val="00A469BF"/>
    <w:rsid w:val="00A46A71"/>
    <w:rsid w:val="00A47663"/>
    <w:rsid w:val="00A47673"/>
    <w:rsid w:val="00A477CB"/>
    <w:rsid w:val="00A519D8"/>
    <w:rsid w:val="00A51A2B"/>
    <w:rsid w:val="00A52E31"/>
    <w:rsid w:val="00A53591"/>
    <w:rsid w:val="00A53874"/>
    <w:rsid w:val="00A53C9A"/>
    <w:rsid w:val="00A53F1B"/>
    <w:rsid w:val="00A545BE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E56"/>
    <w:rsid w:val="00A6620B"/>
    <w:rsid w:val="00A66A03"/>
    <w:rsid w:val="00A6716D"/>
    <w:rsid w:val="00A70A98"/>
    <w:rsid w:val="00A70D7E"/>
    <w:rsid w:val="00A71FA8"/>
    <w:rsid w:val="00A73C06"/>
    <w:rsid w:val="00A75BB3"/>
    <w:rsid w:val="00A7664E"/>
    <w:rsid w:val="00A76A6A"/>
    <w:rsid w:val="00A77173"/>
    <w:rsid w:val="00A77357"/>
    <w:rsid w:val="00A8019D"/>
    <w:rsid w:val="00A809EA"/>
    <w:rsid w:val="00A80E8B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42D0"/>
    <w:rsid w:val="00AA490B"/>
    <w:rsid w:val="00AA5943"/>
    <w:rsid w:val="00AA6315"/>
    <w:rsid w:val="00AA6D55"/>
    <w:rsid w:val="00AA6D64"/>
    <w:rsid w:val="00AA6EB4"/>
    <w:rsid w:val="00AB0436"/>
    <w:rsid w:val="00AB17A1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98B"/>
    <w:rsid w:val="00AB76BC"/>
    <w:rsid w:val="00AB7BE1"/>
    <w:rsid w:val="00AC0018"/>
    <w:rsid w:val="00AC02F3"/>
    <w:rsid w:val="00AC073D"/>
    <w:rsid w:val="00AC0E99"/>
    <w:rsid w:val="00AC24AC"/>
    <w:rsid w:val="00AC26C8"/>
    <w:rsid w:val="00AC2D14"/>
    <w:rsid w:val="00AC2E88"/>
    <w:rsid w:val="00AC47CE"/>
    <w:rsid w:val="00AC5322"/>
    <w:rsid w:val="00AC63E3"/>
    <w:rsid w:val="00AC6C31"/>
    <w:rsid w:val="00AC6CD7"/>
    <w:rsid w:val="00AC71B0"/>
    <w:rsid w:val="00AC73CE"/>
    <w:rsid w:val="00AC75B1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3543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5013"/>
    <w:rsid w:val="00AE54DE"/>
    <w:rsid w:val="00AE703E"/>
    <w:rsid w:val="00AE76B2"/>
    <w:rsid w:val="00AF2793"/>
    <w:rsid w:val="00AF2816"/>
    <w:rsid w:val="00AF2CD5"/>
    <w:rsid w:val="00AF371D"/>
    <w:rsid w:val="00AF4B20"/>
    <w:rsid w:val="00AF4CD3"/>
    <w:rsid w:val="00AF5690"/>
    <w:rsid w:val="00AF5CB1"/>
    <w:rsid w:val="00AF5F4A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436"/>
    <w:rsid w:val="00B1764E"/>
    <w:rsid w:val="00B17898"/>
    <w:rsid w:val="00B226F2"/>
    <w:rsid w:val="00B22C72"/>
    <w:rsid w:val="00B274C2"/>
    <w:rsid w:val="00B3011D"/>
    <w:rsid w:val="00B30880"/>
    <w:rsid w:val="00B311EC"/>
    <w:rsid w:val="00B315F7"/>
    <w:rsid w:val="00B31D54"/>
    <w:rsid w:val="00B3274E"/>
    <w:rsid w:val="00B32E7B"/>
    <w:rsid w:val="00B330A6"/>
    <w:rsid w:val="00B334FE"/>
    <w:rsid w:val="00B33568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6216"/>
    <w:rsid w:val="00B476E5"/>
    <w:rsid w:val="00B47EF6"/>
    <w:rsid w:val="00B508B5"/>
    <w:rsid w:val="00B5188F"/>
    <w:rsid w:val="00B521B9"/>
    <w:rsid w:val="00B5376A"/>
    <w:rsid w:val="00B544E3"/>
    <w:rsid w:val="00B56074"/>
    <w:rsid w:val="00B56278"/>
    <w:rsid w:val="00B56EA0"/>
    <w:rsid w:val="00B57C87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2915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653"/>
    <w:rsid w:val="00B936A8"/>
    <w:rsid w:val="00B93915"/>
    <w:rsid w:val="00B93E16"/>
    <w:rsid w:val="00B9545F"/>
    <w:rsid w:val="00B9546C"/>
    <w:rsid w:val="00B96A2C"/>
    <w:rsid w:val="00B97094"/>
    <w:rsid w:val="00B9711B"/>
    <w:rsid w:val="00BA0601"/>
    <w:rsid w:val="00BA1831"/>
    <w:rsid w:val="00BA2851"/>
    <w:rsid w:val="00BA3A66"/>
    <w:rsid w:val="00BA3D65"/>
    <w:rsid w:val="00BA4461"/>
    <w:rsid w:val="00BA4732"/>
    <w:rsid w:val="00BA47B0"/>
    <w:rsid w:val="00BA4EC6"/>
    <w:rsid w:val="00BA5B19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2E5E"/>
    <w:rsid w:val="00BD332B"/>
    <w:rsid w:val="00BD3B6B"/>
    <w:rsid w:val="00BD4A33"/>
    <w:rsid w:val="00BD5D7D"/>
    <w:rsid w:val="00BD627C"/>
    <w:rsid w:val="00BD6A3E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6B98"/>
    <w:rsid w:val="00BE6F02"/>
    <w:rsid w:val="00BF03C1"/>
    <w:rsid w:val="00BF04AA"/>
    <w:rsid w:val="00BF05F8"/>
    <w:rsid w:val="00BF1FB2"/>
    <w:rsid w:val="00BF3182"/>
    <w:rsid w:val="00BF3971"/>
    <w:rsid w:val="00BF3DEA"/>
    <w:rsid w:val="00BF4235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D10"/>
    <w:rsid w:val="00C043CC"/>
    <w:rsid w:val="00C04B60"/>
    <w:rsid w:val="00C04F3B"/>
    <w:rsid w:val="00C06993"/>
    <w:rsid w:val="00C06D09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F1B"/>
    <w:rsid w:val="00C242D7"/>
    <w:rsid w:val="00C24B7E"/>
    <w:rsid w:val="00C25891"/>
    <w:rsid w:val="00C25C1F"/>
    <w:rsid w:val="00C261FE"/>
    <w:rsid w:val="00C26B23"/>
    <w:rsid w:val="00C274AF"/>
    <w:rsid w:val="00C27CAD"/>
    <w:rsid w:val="00C27D65"/>
    <w:rsid w:val="00C31A16"/>
    <w:rsid w:val="00C34985"/>
    <w:rsid w:val="00C35CA5"/>
    <w:rsid w:val="00C36B26"/>
    <w:rsid w:val="00C37A5E"/>
    <w:rsid w:val="00C41C81"/>
    <w:rsid w:val="00C41CD1"/>
    <w:rsid w:val="00C427D6"/>
    <w:rsid w:val="00C44B85"/>
    <w:rsid w:val="00C46752"/>
    <w:rsid w:val="00C468CF"/>
    <w:rsid w:val="00C46AAE"/>
    <w:rsid w:val="00C4701B"/>
    <w:rsid w:val="00C473BB"/>
    <w:rsid w:val="00C47416"/>
    <w:rsid w:val="00C4763E"/>
    <w:rsid w:val="00C47A3F"/>
    <w:rsid w:val="00C47EDA"/>
    <w:rsid w:val="00C5166B"/>
    <w:rsid w:val="00C51E9A"/>
    <w:rsid w:val="00C52190"/>
    <w:rsid w:val="00C52A51"/>
    <w:rsid w:val="00C5585F"/>
    <w:rsid w:val="00C62570"/>
    <w:rsid w:val="00C63E61"/>
    <w:rsid w:val="00C6424B"/>
    <w:rsid w:val="00C64681"/>
    <w:rsid w:val="00C664A5"/>
    <w:rsid w:val="00C66F4F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865"/>
    <w:rsid w:val="00C779AE"/>
    <w:rsid w:val="00C77C23"/>
    <w:rsid w:val="00C77EE1"/>
    <w:rsid w:val="00C803E5"/>
    <w:rsid w:val="00C80F12"/>
    <w:rsid w:val="00C81327"/>
    <w:rsid w:val="00C81C75"/>
    <w:rsid w:val="00C8220B"/>
    <w:rsid w:val="00C82472"/>
    <w:rsid w:val="00C838AA"/>
    <w:rsid w:val="00C84A4A"/>
    <w:rsid w:val="00C85B87"/>
    <w:rsid w:val="00C86507"/>
    <w:rsid w:val="00C86918"/>
    <w:rsid w:val="00C879D8"/>
    <w:rsid w:val="00C9033F"/>
    <w:rsid w:val="00C9041F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A02D6"/>
    <w:rsid w:val="00CA09D1"/>
    <w:rsid w:val="00CA0D9C"/>
    <w:rsid w:val="00CA29F1"/>
    <w:rsid w:val="00CA2E8A"/>
    <w:rsid w:val="00CA2ED5"/>
    <w:rsid w:val="00CA2FB6"/>
    <w:rsid w:val="00CA38D0"/>
    <w:rsid w:val="00CA5782"/>
    <w:rsid w:val="00CA6424"/>
    <w:rsid w:val="00CA72EF"/>
    <w:rsid w:val="00CA74F9"/>
    <w:rsid w:val="00CA7F74"/>
    <w:rsid w:val="00CB11AD"/>
    <w:rsid w:val="00CB133E"/>
    <w:rsid w:val="00CB13CD"/>
    <w:rsid w:val="00CB190A"/>
    <w:rsid w:val="00CB2071"/>
    <w:rsid w:val="00CB225E"/>
    <w:rsid w:val="00CB2B4A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2067"/>
    <w:rsid w:val="00CC332A"/>
    <w:rsid w:val="00CC39A8"/>
    <w:rsid w:val="00CC40B7"/>
    <w:rsid w:val="00CC45F9"/>
    <w:rsid w:val="00CC4C97"/>
    <w:rsid w:val="00CC6CC3"/>
    <w:rsid w:val="00CD0740"/>
    <w:rsid w:val="00CD0B9E"/>
    <w:rsid w:val="00CD15B6"/>
    <w:rsid w:val="00CD1882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3089"/>
    <w:rsid w:val="00CE3877"/>
    <w:rsid w:val="00CE39FA"/>
    <w:rsid w:val="00CE409D"/>
    <w:rsid w:val="00CE522B"/>
    <w:rsid w:val="00CE53F2"/>
    <w:rsid w:val="00CE5D73"/>
    <w:rsid w:val="00CF04F2"/>
    <w:rsid w:val="00CF0E24"/>
    <w:rsid w:val="00CF11DB"/>
    <w:rsid w:val="00CF2017"/>
    <w:rsid w:val="00CF267C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D00B5D"/>
    <w:rsid w:val="00D013E8"/>
    <w:rsid w:val="00D01992"/>
    <w:rsid w:val="00D01C21"/>
    <w:rsid w:val="00D03800"/>
    <w:rsid w:val="00D04493"/>
    <w:rsid w:val="00D06C97"/>
    <w:rsid w:val="00D077CF"/>
    <w:rsid w:val="00D1138A"/>
    <w:rsid w:val="00D11DA6"/>
    <w:rsid w:val="00D12016"/>
    <w:rsid w:val="00D12390"/>
    <w:rsid w:val="00D127EB"/>
    <w:rsid w:val="00D12F1A"/>
    <w:rsid w:val="00D1390B"/>
    <w:rsid w:val="00D14405"/>
    <w:rsid w:val="00D14CC1"/>
    <w:rsid w:val="00D14F39"/>
    <w:rsid w:val="00D14F4A"/>
    <w:rsid w:val="00D15DDF"/>
    <w:rsid w:val="00D160C0"/>
    <w:rsid w:val="00D17004"/>
    <w:rsid w:val="00D17468"/>
    <w:rsid w:val="00D2307E"/>
    <w:rsid w:val="00D23646"/>
    <w:rsid w:val="00D24335"/>
    <w:rsid w:val="00D2520F"/>
    <w:rsid w:val="00D258E1"/>
    <w:rsid w:val="00D26562"/>
    <w:rsid w:val="00D26BF6"/>
    <w:rsid w:val="00D26DEF"/>
    <w:rsid w:val="00D273F8"/>
    <w:rsid w:val="00D27B1E"/>
    <w:rsid w:val="00D303DB"/>
    <w:rsid w:val="00D30755"/>
    <w:rsid w:val="00D3085C"/>
    <w:rsid w:val="00D30C75"/>
    <w:rsid w:val="00D31044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2285"/>
    <w:rsid w:val="00D42E74"/>
    <w:rsid w:val="00D4304D"/>
    <w:rsid w:val="00D4389C"/>
    <w:rsid w:val="00D43A5E"/>
    <w:rsid w:val="00D44089"/>
    <w:rsid w:val="00D44F6C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55ED"/>
    <w:rsid w:val="00D5713C"/>
    <w:rsid w:val="00D57923"/>
    <w:rsid w:val="00D57C85"/>
    <w:rsid w:val="00D60217"/>
    <w:rsid w:val="00D60A8B"/>
    <w:rsid w:val="00D62C8B"/>
    <w:rsid w:val="00D63582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5692"/>
    <w:rsid w:val="00D7575B"/>
    <w:rsid w:val="00D7589C"/>
    <w:rsid w:val="00D76EC5"/>
    <w:rsid w:val="00D776BA"/>
    <w:rsid w:val="00D77BD8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900FB"/>
    <w:rsid w:val="00D90C63"/>
    <w:rsid w:val="00D913CB"/>
    <w:rsid w:val="00D91520"/>
    <w:rsid w:val="00D920FA"/>
    <w:rsid w:val="00D92252"/>
    <w:rsid w:val="00D929EE"/>
    <w:rsid w:val="00D92FD1"/>
    <w:rsid w:val="00D935C9"/>
    <w:rsid w:val="00D94159"/>
    <w:rsid w:val="00D94E33"/>
    <w:rsid w:val="00D95430"/>
    <w:rsid w:val="00D957C2"/>
    <w:rsid w:val="00D96FB7"/>
    <w:rsid w:val="00DA0C3A"/>
    <w:rsid w:val="00DA0EDC"/>
    <w:rsid w:val="00DA1770"/>
    <w:rsid w:val="00DA1889"/>
    <w:rsid w:val="00DA30B5"/>
    <w:rsid w:val="00DA4B1F"/>
    <w:rsid w:val="00DA5438"/>
    <w:rsid w:val="00DA6809"/>
    <w:rsid w:val="00DB1951"/>
    <w:rsid w:val="00DB30DE"/>
    <w:rsid w:val="00DB5509"/>
    <w:rsid w:val="00DB61E9"/>
    <w:rsid w:val="00DB62E8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4DEE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70"/>
    <w:rsid w:val="00DE2884"/>
    <w:rsid w:val="00DE2E78"/>
    <w:rsid w:val="00DE3AAF"/>
    <w:rsid w:val="00DE4326"/>
    <w:rsid w:val="00DE4C7C"/>
    <w:rsid w:val="00DE608F"/>
    <w:rsid w:val="00DE61A0"/>
    <w:rsid w:val="00DE671A"/>
    <w:rsid w:val="00DE72BE"/>
    <w:rsid w:val="00DE7BEE"/>
    <w:rsid w:val="00DF03DC"/>
    <w:rsid w:val="00DF0954"/>
    <w:rsid w:val="00DF09B6"/>
    <w:rsid w:val="00DF0F20"/>
    <w:rsid w:val="00DF1298"/>
    <w:rsid w:val="00DF241B"/>
    <w:rsid w:val="00DF2C00"/>
    <w:rsid w:val="00DF3970"/>
    <w:rsid w:val="00DF3F82"/>
    <w:rsid w:val="00DF4142"/>
    <w:rsid w:val="00DF5172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640"/>
    <w:rsid w:val="00E056D4"/>
    <w:rsid w:val="00E05FFF"/>
    <w:rsid w:val="00E07142"/>
    <w:rsid w:val="00E0724B"/>
    <w:rsid w:val="00E07D7D"/>
    <w:rsid w:val="00E12685"/>
    <w:rsid w:val="00E12A7A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6CF9"/>
    <w:rsid w:val="00E26FB2"/>
    <w:rsid w:val="00E300C7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52FB"/>
    <w:rsid w:val="00E35C83"/>
    <w:rsid w:val="00E35D13"/>
    <w:rsid w:val="00E35E6D"/>
    <w:rsid w:val="00E35F38"/>
    <w:rsid w:val="00E36E32"/>
    <w:rsid w:val="00E370A1"/>
    <w:rsid w:val="00E37D33"/>
    <w:rsid w:val="00E400BE"/>
    <w:rsid w:val="00E419DB"/>
    <w:rsid w:val="00E41AB9"/>
    <w:rsid w:val="00E4221D"/>
    <w:rsid w:val="00E43C43"/>
    <w:rsid w:val="00E4519E"/>
    <w:rsid w:val="00E463FA"/>
    <w:rsid w:val="00E50D08"/>
    <w:rsid w:val="00E51099"/>
    <w:rsid w:val="00E51B66"/>
    <w:rsid w:val="00E51C61"/>
    <w:rsid w:val="00E5240D"/>
    <w:rsid w:val="00E5288A"/>
    <w:rsid w:val="00E53643"/>
    <w:rsid w:val="00E54832"/>
    <w:rsid w:val="00E54B99"/>
    <w:rsid w:val="00E55D63"/>
    <w:rsid w:val="00E57084"/>
    <w:rsid w:val="00E57253"/>
    <w:rsid w:val="00E57555"/>
    <w:rsid w:val="00E57AC0"/>
    <w:rsid w:val="00E57C3B"/>
    <w:rsid w:val="00E57CD6"/>
    <w:rsid w:val="00E60007"/>
    <w:rsid w:val="00E609C2"/>
    <w:rsid w:val="00E611C7"/>
    <w:rsid w:val="00E616C8"/>
    <w:rsid w:val="00E61A71"/>
    <w:rsid w:val="00E63B8E"/>
    <w:rsid w:val="00E6432A"/>
    <w:rsid w:val="00E64A26"/>
    <w:rsid w:val="00E64D0B"/>
    <w:rsid w:val="00E64FED"/>
    <w:rsid w:val="00E650B0"/>
    <w:rsid w:val="00E66949"/>
    <w:rsid w:val="00E670DB"/>
    <w:rsid w:val="00E67E78"/>
    <w:rsid w:val="00E7025C"/>
    <w:rsid w:val="00E70E3D"/>
    <w:rsid w:val="00E72237"/>
    <w:rsid w:val="00E72AD0"/>
    <w:rsid w:val="00E72E2E"/>
    <w:rsid w:val="00E7307D"/>
    <w:rsid w:val="00E759F2"/>
    <w:rsid w:val="00E76490"/>
    <w:rsid w:val="00E7653C"/>
    <w:rsid w:val="00E80033"/>
    <w:rsid w:val="00E8084D"/>
    <w:rsid w:val="00E838A7"/>
    <w:rsid w:val="00E83AF7"/>
    <w:rsid w:val="00E84318"/>
    <w:rsid w:val="00E86A12"/>
    <w:rsid w:val="00E86E3D"/>
    <w:rsid w:val="00E87737"/>
    <w:rsid w:val="00E8793B"/>
    <w:rsid w:val="00E87F04"/>
    <w:rsid w:val="00E90245"/>
    <w:rsid w:val="00E90697"/>
    <w:rsid w:val="00E90838"/>
    <w:rsid w:val="00E90B86"/>
    <w:rsid w:val="00E9115F"/>
    <w:rsid w:val="00E9132E"/>
    <w:rsid w:val="00E92392"/>
    <w:rsid w:val="00E934D2"/>
    <w:rsid w:val="00E9395B"/>
    <w:rsid w:val="00E93C9F"/>
    <w:rsid w:val="00E9436F"/>
    <w:rsid w:val="00E9609B"/>
    <w:rsid w:val="00E96560"/>
    <w:rsid w:val="00E97C0F"/>
    <w:rsid w:val="00EA22B7"/>
    <w:rsid w:val="00EA233D"/>
    <w:rsid w:val="00EA270E"/>
    <w:rsid w:val="00EA2FE9"/>
    <w:rsid w:val="00EA5235"/>
    <w:rsid w:val="00EA5990"/>
    <w:rsid w:val="00EA5E1E"/>
    <w:rsid w:val="00EA68C3"/>
    <w:rsid w:val="00EB00CC"/>
    <w:rsid w:val="00EB00F8"/>
    <w:rsid w:val="00EB1AA6"/>
    <w:rsid w:val="00EB2F23"/>
    <w:rsid w:val="00EB360C"/>
    <w:rsid w:val="00EB3E2F"/>
    <w:rsid w:val="00EB5810"/>
    <w:rsid w:val="00EB5DAF"/>
    <w:rsid w:val="00EB5F04"/>
    <w:rsid w:val="00EB6768"/>
    <w:rsid w:val="00EC0509"/>
    <w:rsid w:val="00EC0821"/>
    <w:rsid w:val="00EC1F78"/>
    <w:rsid w:val="00EC2DD4"/>
    <w:rsid w:val="00EC3033"/>
    <w:rsid w:val="00EC3111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118B"/>
    <w:rsid w:val="00EE11FC"/>
    <w:rsid w:val="00EE1885"/>
    <w:rsid w:val="00EE2D0A"/>
    <w:rsid w:val="00EE3380"/>
    <w:rsid w:val="00EE3814"/>
    <w:rsid w:val="00EE388D"/>
    <w:rsid w:val="00EE396D"/>
    <w:rsid w:val="00EE3989"/>
    <w:rsid w:val="00EE4153"/>
    <w:rsid w:val="00EE5114"/>
    <w:rsid w:val="00EE5A41"/>
    <w:rsid w:val="00EE5C1F"/>
    <w:rsid w:val="00EE5E25"/>
    <w:rsid w:val="00EE60D0"/>
    <w:rsid w:val="00EE6ACA"/>
    <w:rsid w:val="00EE78C5"/>
    <w:rsid w:val="00EE7F13"/>
    <w:rsid w:val="00EF0C57"/>
    <w:rsid w:val="00EF133F"/>
    <w:rsid w:val="00EF1C15"/>
    <w:rsid w:val="00EF36AB"/>
    <w:rsid w:val="00EF3CAC"/>
    <w:rsid w:val="00EF4198"/>
    <w:rsid w:val="00EF4509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64B"/>
    <w:rsid w:val="00F157CC"/>
    <w:rsid w:val="00F16BF0"/>
    <w:rsid w:val="00F178E8"/>
    <w:rsid w:val="00F2055A"/>
    <w:rsid w:val="00F21FC0"/>
    <w:rsid w:val="00F22410"/>
    <w:rsid w:val="00F23EDC"/>
    <w:rsid w:val="00F2416E"/>
    <w:rsid w:val="00F24564"/>
    <w:rsid w:val="00F25544"/>
    <w:rsid w:val="00F26590"/>
    <w:rsid w:val="00F27527"/>
    <w:rsid w:val="00F301F9"/>
    <w:rsid w:val="00F307A3"/>
    <w:rsid w:val="00F31F4F"/>
    <w:rsid w:val="00F32455"/>
    <w:rsid w:val="00F3257D"/>
    <w:rsid w:val="00F34356"/>
    <w:rsid w:val="00F348CA"/>
    <w:rsid w:val="00F358A9"/>
    <w:rsid w:val="00F35B15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AD"/>
    <w:rsid w:val="00F43907"/>
    <w:rsid w:val="00F4487F"/>
    <w:rsid w:val="00F44CF2"/>
    <w:rsid w:val="00F4575D"/>
    <w:rsid w:val="00F45DD7"/>
    <w:rsid w:val="00F463F6"/>
    <w:rsid w:val="00F46846"/>
    <w:rsid w:val="00F47B11"/>
    <w:rsid w:val="00F5015C"/>
    <w:rsid w:val="00F512CF"/>
    <w:rsid w:val="00F51890"/>
    <w:rsid w:val="00F51A46"/>
    <w:rsid w:val="00F51C79"/>
    <w:rsid w:val="00F539E5"/>
    <w:rsid w:val="00F54381"/>
    <w:rsid w:val="00F54834"/>
    <w:rsid w:val="00F578CE"/>
    <w:rsid w:val="00F60AF2"/>
    <w:rsid w:val="00F60BE0"/>
    <w:rsid w:val="00F6239F"/>
    <w:rsid w:val="00F62D17"/>
    <w:rsid w:val="00F635D2"/>
    <w:rsid w:val="00F63906"/>
    <w:rsid w:val="00F63D4C"/>
    <w:rsid w:val="00F645EC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3CE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E76"/>
    <w:rsid w:val="00F835BF"/>
    <w:rsid w:val="00F83E24"/>
    <w:rsid w:val="00F84088"/>
    <w:rsid w:val="00F8685F"/>
    <w:rsid w:val="00F877BE"/>
    <w:rsid w:val="00F90916"/>
    <w:rsid w:val="00F90C86"/>
    <w:rsid w:val="00F90FC7"/>
    <w:rsid w:val="00F90FE9"/>
    <w:rsid w:val="00F91AC0"/>
    <w:rsid w:val="00F91D08"/>
    <w:rsid w:val="00F92A81"/>
    <w:rsid w:val="00F93678"/>
    <w:rsid w:val="00F93B56"/>
    <w:rsid w:val="00F94B77"/>
    <w:rsid w:val="00F94F17"/>
    <w:rsid w:val="00F95449"/>
    <w:rsid w:val="00F95BFF"/>
    <w:rsid w:val="00F95F93"/>
    <w:rsid w:val="00F96B80"/>
    <w:rsid w:val="00F96C21"/>
    <w:rsid w:val="00F979A7"/>
    <w:rsid w:val="00FA050D"/>
    <w:rsid w:val="00FA0777"/>
    <w:rsid w:val="00FA1216"/>
    <w:rsid w:val="00FA2013"/>
    <w:rsid w:val="00FA335B"/>
    <w:rsid w:val="00FA3515"/>
    <w:rsid w:val="00FA4047"/>
    <w:rsid w:val="00FA4B7C"/>
    <w:rsid w:val="00FA4DD0"/>
    <w:rsid w:val="00FA5800"/>
    <w:rsid w:val="00FA5F0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157F"/>
    <w:rsid w:val="00FC1605"/>
    <w:rsid w:val="00FC1725"/>
    <w:rsid w:val="00FC1787"/>
    <w:rsid w:val="00FC2166"/>
    <w:rsid w:val="00FC245B"/>
    <w:rsid w:val="00FC2CB6"/>
    <w:rsid w:val="00FC3A31"/>
    <w:rsid w:val="00FC4268"/>
    <w:rsid w:val="00FC4D07"/>
    <w:rsid w:val="00FC53EC"/>
    <w:rsid w:val="00FC5441"/>
    <w:rsid w:val="00FC5C64"/>
    <w:rsid w:val="00FC79AF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1F33"/>
    <w:rsid w:val="00FE296E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1CFC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961CF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961CFC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61CFC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61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8603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6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6032"/>
  </w:style>
  <w:style w:type="paragraph" w:styleId="Stopka">
    <w:name w:val="footer"/>
    <w:basedOn w:val="Normalny"/>
    <w:link w:val="StopkaZnak"/>
    <w:uiPriority w:val="99"/>
    <w:unhideWhenUsed/>
    <w:rsid w:val="00086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032"/>
  </w:style>
  <w:style w:type="paragraph" w:styleId="Tekstdymka">
    <w:name w:val="Balloon Text"/>
    <w:basedOn w:val="Normalny"/>
    <w:link w:val="TekstdymkaZnak"/>
    <w:unhideWhenUsed/>
    <w:rsid w:val="00086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986B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86B27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unhideWhenUsed/>
    <w:rsid w:val="00986B27"/>
    <w:pPr>
      <w:suppressAutoHyphens/>
      <w:jc w:val="both"/>
    </w:pPr>
    <w:rPr>
      <w:rFonts w:ascii="Arial" w:hAnsi="Arial" w:cs="Tahoma"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6B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rsid w:val="00986B27"/>
    <w:pPr>
      <w:tabs>
        <w:tab w:val="left" w:pos="0"/>
      </w:tabs>
      <w:jc w:val="both"/>
    </w:pPr>
    <w:rPr>
      <w:sz w:val="24"/>
      <w:szCs w:val="24"/>
    </w:rPr>
  </w:style>
  <w:style w:type="character" w:customStyle="1" w:styleId="symbol1">
    <w:name w:val="symbol1"/>
    <w:basedOn w:val="Domylnaczcionkaakapitu"/>
    <w:rsid w:val="00986B27"/>
    <w:rPr>
      <w:rFonts w:ascii="Courier New" w:hAnsi="Courier New" w:cs="Courier New" w:hint="default"/>
      <w:b/>
      <w:bCs/>
      <w:sz w:val="14"/>
      <w:szCs w:val="14"/>
    </w:rPr>
  </w:style>
  <w:style w:type="character" w:customStyle="1" w:styleId="Nagwek1Znak">
    <w:name w:val="Nagłówek 1 Znak"/>
    <w:basedOn w:val="Domylnaczcionkaakapitu"/>
    <w:link w:val="Nagwek1"/>
    <w:rsid w:val="00961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61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1C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61C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1CF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61CFC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1CF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61CFC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1CFC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1CF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61C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1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1CF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rsid w:val="00961CFC"/>
    <w:rPr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961CFC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96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961CFC"/>
    <w:pPr>
      <w:spacing w:before="100" w:beforeAutospacing="1" w:after="100" w:afterAutospacing="1"/>
    </w:pPr>
    <w:rPr>
      <w:sz w:val="24"/>
      <w:szCs w:val="24"/>
    </w:rPr>
  </w:style>
  <w:style w:type="paragraph" w:customStyle="1" w:styleId="odstepmaly">
    <w:name w:val="odstep_maly"/>
    <w:basedOn w:val="Normalny"/>
    <w:rsid w:val="00961CFC"/>
    <w:pPr>
      <w:ind w:left="225"/>
    </w:pPr>
    <w:rPr>
      <w:sz w:val="24"/>
      <w:szCs w:val="24"/>
    </w:rPr>
  </w:style>
  <w:style w:type="paragraph" w:customStyle="1" w:styleId="bold">
    <w:name w:val="bold"/>
    <w:basedOn w:val="Normalny"/>
    <w:rsid w:val="00961CFC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961CF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961CFC"/>
    <w:pPr>
      <w:spacing w:before="375" w:after="225"/>
    </w:pPr>
    <w:rPr>
      <w:b/>
      <w:bCs/>
      <w:sz w:val="24"/>
      <w:szCs w:val="24"/>
      <w:u w:val="single"/>
    </w:rPr>
  </w:style>
  <w:style w:type="character" w:customStyle="1" w:styleId="bold1">
    <w:name w:val="bold1"/>
    <w:basedOn w:val="Domylnaczcionkaakapitu"/>
    <w:rsid w:val="00961CFC"/>
    <w:rPr>
      <w:b/>
      <w:bCs/>
    </w:rPr>
  </w:style>
  <w:style w:type="character" w:customStyle="1" w:styleId="italic1">
    <w:name w:val="italic1"/>
    <w:basedOn w:val="Domylnaczcionkaakapitu"/>
    <w:rsid w:val="00961CFC"/>
    <w:rPr>
      <w:i/>
      <w:iCs/>
    </w:rPr>
  </w:style>
  <w:style w:type="paragraph" w:customStyle="1" w:styleId="center">
    <w:name w:val="center"/>
    <w:basedOn w:val="Normalny"/>
    <w:rsid w:val="00961CFC"/>
    <w:pPr>
      <w:ind w:left="225"/>
      <w:jc w:val="center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961C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1C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61CF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61CF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61C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1CFC"/>
    <w:rPr>
      <w:rFonts w:ascii="Consolas" w:eastAsia="Calibri" w:hAnsi="Consolas" w:cs="Times New Roman"/>
      <w:sz w:val="21"/>
      <w:szCs w:val="21"/>
    </w:rPr>
  </w:style>
  <w:style w:type="character" w:styleId="Odwoanieprzypisudolnego">
    <w:name w:val="footnote reference"/>
    <w:aliases w:val="Footnote Reference Number,E FNZ,-E Fußnotenzeichen,Footnote#,Footnote symbol,Times 10 Point,Exposant 3 Point,Ref,de nota al pie,Footnote reference number,note TESI,SUPERS,EN Footnote Reference"/>
    <w:basedOn w:val="Domylnaczcionkaakapitu"/>
    <w:unhideWhenUsed/>
    <w:rsid w:val="00961CFC"/>
    <w:rPr>
      <w:vertAlign w:val="superscript"/>
    </w:rPr>
  </w:style>
  <w:style w:type="paragraph" w:customStyle="1" w:styleId="Tekstpodstawowy21">
    <w:name w:val="Tekst podstawowy 21"/>
    <w:basedOn w:val="Normalny"/>
    <w:rsid w:val="00961CFC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rsid w:val="00961CF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961CFC"/>
    <w:rPr>
      <w:rFonts w:ascii="Arial" w:eastAsia="MS Outlook" w:hAnsi="Arial"/>
      <w:sz w:val="22"/>
    </w:rPr>
  </w:style>
  <w:style w:type="paragraph" w:styleId="Tekstblokowy">
    <w:name w:val="Block Text"/>
    <w:basedOn w:val="Normalny"/>
    <w:rsid w:val="00961CFC"/>
    <w:pPr>
      <w:ind w:left="567" w:right="510" w:hanging="567"/>
    </w:pPr>
    <w:rPr>
      <w:b/>
      <w:color w:val="000000"/>
    </w:rPr>
  </w:style>
  <w:style w:type="paragraph" w:styleId="Tytu">
    <w:name w:val="Title"/>
    <w:basedOn w:val="Normalny"/>
    <w:link w:val="TytuZnak"/>
    <w:qFormat/>
    <w:rsid w:val="00961CFC"/>
    <w:pPr>
      <w:overflowPunct w:val="0"/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61CFC"/>
    <w:rPr>
      <w:rFonts w:ascii="Verdana" w:eastAsia="Times New Roman" w:hAnsi="Verdana" w:cs="Verdana"/>
      <w:b/>
      <w:b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61CFC"/>
    <w:pPr>
      <w:spacing w:before="120" w:after="120" w:line="360" w:lineRule="auto"/>
      <w:ind w:left="720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961CFC"/>
    <w:pPr>
      <w:numPr>
        <w:ilvl w:val="1"/>
      </w:numPr>
      <w:spacing w:before="120" w:after="120" w:line="360" w:lineRule="auto"/>
      <w:jc w:val="both"/>
    </w:pPr>
    <w:rPr>
      <w:rFonts w:ascii="Cambria" w:hAnsi="Cambria"/>
      <w:smallCaps/>
      <w:color w:val="7FD13B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961CFC"/>
    <w:rPr>
      <w:rFonts w:ascii="Cambria" w:eastAsia="Times New Roman" w:hAnsi="Cambria" w:cs="Times New Roman"/>
      <w:smallCaps/>
      <w:color w:val="7FD13B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961CFC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default">
    <w:name w:val="default"/>
    <w:basedOn w:val="Normalny"/>
    <w:rsid w:val="00961CFC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961CFC"/>
    <w:pPr>
      <w:suppressAutoHyphens/>
    </w:pPr>
    <w:rPr>
      <w:sz w:val="24"/>
    </w:rPr>
  </w:style>
  <w:style w:type="character" w:customStyle="1" w:styleId="text1">
    <w:name w:val="text1"/>
    <w:basedOn w:val="Domylnaczcionkaakapitu"/>
    <w:rsid w:val="00961CFC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basedOn w:val="Domylnaczcionkaakapitu"/>
    <w:rsid w:val="00961CFC"/>
    <w:rPr>
      <w:sz w:val="16"/>
      <w:szCs w:val="16"/>
    </w:rPr>
  </w:style>
  <w:style w:type="paragraph" w:customStyle="1" w:styleId="FR1">
    <w:name w:val="FR1"/>
    <w:rsid w:val="00961CFC"/>
    <w:pPr>
      <w:widowControl w:val="0"/>
      <w:autoSpaceDE w:val="0"/>
      <w:autoSpaceDN w:val="0"/>
      <w:adjustRightInd w:val="0"/>
      <w:spacing w:before="1420" w:after="0" w:line="300" w:lineRule="auto"/>
      <w:ind w:left="360" w:hanging="360"/>
    </w:pPr>
    <w:rPr>
      <w:rFonts w:ascii="Times New Roman" w:eastAsia="Times New Roman" w:hAnsi="Times New Roman" w:cs="Times New Roman"/>
      <w:lang w:eastAsia="pl-PL"/>
    </w:rPr>
  </w:style>
  <w:style w:type="paragraph" w:customStyle="1" w:styleId="TEKSTNORMALNY">
    <w:name w:val="TEKST NORMALNY"/>
    <w:basedOn w:val="Normalny"/>
    <w:autoRedefine/>
    <w:rsid w:val="00961CFC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styleId="Tekstkomentarza">
    <w:name w:val="annotation text"/>
    <w:basedOn w:val="Normalny"/>
    <w:link w:val="TekstkomentarzaZnak"/>
    <w:unhideWhenUsed/>
    <w:rsid w:val="00961CFC"/>
  </w:style>
  <w:style w:type="character" w:customStyle="1" w:styleId="TekstkomentarzaZnak">
    <w:name w:val="Tekst komentarza Znak"/>
    <w:basedOn w:val="Domylnaczcionkaakapitu"/>
    <w:link w:val="Tekstkomentarza"/>
    <w:rsid w:val="00961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61CFC"/>
    <w:rPr>
      <w:b/>
      <w:bCs/>
      <w:i w:val="0"/>
      <w:iCs w:val="0"/>
    </w:rPr>
  </w:style>
  <w:style w:type="paragraph" w:customStyle="1" w:styleId="Default0">
    <w:name w:val="Default"/>
    <w:rsid w:val="00961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4070-8203-424B-AC5B-2D2DE8A4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wkedzior</dc:creator>
  <cp:keywords/>
  <dc:description/>
  <cp:lastModifiedBy>ezajdel</cp:lastModifiedBy>
  <cp:revision>28</cp:revision>
  <cp:lastPrinted>2012-05-10T12:00:00Z</cp:lastPrinted>
  <dcterms:created xsi:type="dcterms:W3CDTF">2012-05-10T08:24:00Z</dcterms:created>
  <dcterms:modified xsi:type="dcterms:W3CDTF">2012-11-27T13:57:00Z</dcterms:modified>
</cp:coreProperties>
</file>