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30" w:rsidRPr="002E0F21" w:rsidRDefault="00152530" w:rsidP="00152530">
      <w:pPr>
        <w:widowControl w:val="0"/>
        <w:autoSpaceDE w:val="0"/>
        <w:ind w:left="6518" w:firstLine="286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color w:val="000000"/>
        </w:rPr>
        <w:t>Wrocław, 25 marca 2015 r.</w:t>
      </w:r>
    </w:p>
    <w:p w:rsidR="00152530" w:rsidRPr="002E0F21" w:rsidRDefault="00152530" w:rsidP="00152530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152530" w:rsidRPr="002E0F21" w:rsidRDefault="00152530" w:rsidP="00152530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color w:val="000000"/>
        </w:rPr>
        <w:t xml:space="preserve">Zam. </w:t>
      </w:r>
      <w:proofErr w:type="spellStart"/>
      <w:r w:rsidRPr="002E0F21">
        <w:rPr>
          <w:rFonts w:ascii="Tahoma" w:hAnsi="Tahoma" w:cs="Tahoma"/>
          <w:color w:val="000000"/>
        </w:rPr>
        <w:t>Publ</w:t>
      </w:r>
      <w:proofErr w:type="spellEnd"/>
      <w:r w:rsidRPr="002E0F21">
        <w:rPr>
          <w:rFonts w:ascii="Tahoma" w:hAnsi="Tahoma" w:cs="Tahoma"/>
          <w:color w:val="000000"/>
        </w:rPr>
        <w:t>. 3/2015</w:t>
      </w:r>
    </w:p>
    <w:p w:rsidR="00152530" w:rsidRPr="002E0F21" w:rsidRDefault="00152530" w:rsidP="00152530">
      <w:pPr>
        <w:rPr>
          <w:rFonts w:ascii="Tahoma" w:hAnsi="Tahoma" w:cs="Tahoma"/>
        </w:rPr>
      </w:pPr>
      <w:r w:rsidRPr="002E0F21">
        <w:rPr>
          <w:rFonts w:ascii="Tahoma" w:hAnsi="Tahoma" w:cs="Tahoma"/>
        </w:rPr>
        <w:t xml:space="preserve"> </w:t>
      </w:r>
    </w:p>
    <w:p w:rsidR="00152530" w:rsidRPr="002E0F21" w:rsidRDefault="00152530" w:rsidP="00152530">
      <w:pPr>
        <w:rPr>
          <w:rFonts w:ascii="Tahoma" w:hAnsi="Tahoma" w:cs="Tahoma"/>
        </w:rPr>
      </w:pPr>
      <w:r w:rsidRPr="002E0F21">
        <w:rPr>
          <w:rFonts w:ascii="Tahoma" w:hAnsi="Tahoma" w:cs="Tahoma"/>
        </w:rPr>
        <w:t>DOZ/EZ/Z.P.3/2540/16/2015</w:t>
      </w:r>
    </w:p>
    <w:p w:rsidR="00152530" w:rsidRPr="002E0F21" w:rsidRDefault="00152530" w:rsidP="00152530">
      <w:pPr>
        <w:rPr>
          <w:rFonts w:ascii="Tahoma" w:hAnsi="Tahoma" w:cs="Tahoma"/>
        </w:rPr>
      </w:pPr>
    </w:p>
    <w:p w:rsidR="00152530" w:rsidRDefault="00152530" w:rsidP="00152530">
      <w:pPr>
        <w:spacing w:after="280" w:line="420" w:lineRule="atLeast"/>
        <w:ind w:left="225"/>
        <w:jc w:val="center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color w:val="000000"/>
        </w:rPr>
        <w:t xml:space="preserve">OGŁOSZENIE O UDZIELENIU ZAMÓWIENIA </w:t>
      </w:r>
      <w:r>
        <w:rPr>
          <w:rFonts w:ascii="Tahoma" w:hAnsi="Tahoma" w:cs="Tahoma"/>
          <w:color w:val="000000"/>
        </w:rPr>
        <w:t>–</w:t>
      </w:r>
      <w:r w:rsidRPr="002E0F21">
        <w:rPr>
          <w:rFonts w:ascii="Tahoma" w:hAnsi="Tahoma" w:cs="Tahoma"/>
          <w:color w:val="000000"/>
        </w:rPr>
        <w:t xml:space="preserve"> Usługi</w:t>
      </w:r>
    </w:p>
    <w:p w:rsidR="00152530" w:rsidRPr="002E0F21" w:rsidRDefault="00152530" w:rsidP="00152530">
      <w:pPr>
        <w:spacing w:after="280"/>
        <w:ind w:left="225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Przetarg nieograniczony na </w:t>
      </w:r>
      <w:r>
        <w:rPr>
          <w:rFonts w:ascii="Tahoma" w:hAnsi="Tahoma" w:cs="Tahoma"/>
          <w:bCs/>
          <w:iCs/>
        </w:rPr>
        <w:t xml:space="preserve">świadczenie </w:t>
      </w:r>
      <w:r>
        <w:rPr>
          <w:rFonts w:ascii="Tahoma" w:hAnsi="Tahoma" w:cs="Tahoma"/>
        </w:rPr>
        <w:t xml:space="preserve">usług  cateringowych </w:t>
      </w:r>
      <w:r>
        <w:rPr>
          <w:rFonts w:ascii="Tahoma" w:hAnsi="Tahoma" w:cs="Tahoma"/>
          <w:bCs/>
        </w:rPr>
        <w:t>wraz z obsługą kelnerską</w:t>
      </w:r>
      <w:r>
        <w:rPr>
          <w:rFonts w:ascii="Tahoma" w:hAnsi="Tahoma" w:cs="Tahoma"/>
        </w:rPr>
        <w:t xml:space="preserve"> podczas dwóch spotkań </w:t>
      </w:r>
      <w:r>
        <w:rPr>
          <w:rFonts w:ascii="Tahoma" w:hAnsi="Tahoma" w:cs="Tahoma"/>
          <w:bCs/>
          <w:color w:val="000000"/>
        </w:rPr>
        <w:t xml:space="preserve"> informacyjno-promocyjnych w ramach Programu Operacyjnego Kapitał Ludzki, organizowanych przez Dolnośląski Wojewódzki Urząd Pracy.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Zamieszczanie ogłoszenia:</w:t>
      </w:r>
      <w:r w:rsidRPr="002E0F21">
        <w:rPr>
          <w:rFonts w:ascii="Tahoma" w:hAnsi="Tahoma" w:cs="Tahoma"/>
          <w:color w:val="000000"/>
        </w:rPr>
        <w:t xml:space="preserve"> obowiązkowe. 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Ogłoszenie dotyczy:</w:t>
      </w:r>
      <w:r w:rsidRPr="002E0F21">
        <w:rPr>
          <w:rFonts w:ascii="Tahoma" w:hAnsi="Tahoma" w:cs="Tahoma"/>
          <w:color w:val="000000"/>
        </w:rPr>
        <w:t xml:space="preserve"> </w:t>
      </w:r>
      <w:proofErr w:type="spellStart"/>
      <w:r w:rsidRPr="002E0F21">
        <w:rPr>
          <w:rFonts w:ascii="Tahoma" w:hAnsi="Tahoma" w:cs="Tahoma"/>
          <w:color w:val="000000"/>
        </w:rPr>
        <w:t>zamówienia</w:t>
      </w:r>
      <w:proofErr w:type="spellEnd"/>
      <w:r w:rsidRPr="002E0F21">
        <w:rPr>
          <w:rFonts w:ascii="Tahoma" w:hAnsi="Tahoma" w:cs="Tahoma"/>
          <w:color w:val="000000"/>
        </w:rPr>
        <w:t xml:space="preserve"> publicznego. 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2E0F21">
        <w:rPr>
          <w:rFonts w:ascii="Tahoma" w:hAnsi="Tahoma" w:cs="Tahoma"/>
          <w:color w:val="000000"/>
        </w:rPr>
        <w:t xml:space="preserve"> tak, numer ogłoszenia w BZP: 38888 - 2015r. 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2E0F21">
        <w:rPr>
          <w:rFonts w:ascii="Tahoma" w:hAnsi="Tahoma" w:cs="Tahoma"/>
          <w:color w:val="000000"/>
        </w:rPr>
        <w:t xml:space="preserve"> tak. </w:t>
      </w:r>
    </w:p>
    <w:p w:rsidR="00152530" w:rsidRPr="002E0F21" w:rsidRDefault="00152530" w:rsidP="00152530">
      <w:pPr>
        <w:spacing w:before="375" w:after="225"/>
        <w:jc w:val="both"/>
        <w:rPr>
          <w:rFonts w:ascii="Tahoma" w:hAnsi="Tahoma" w:cs="Tahoma"/>
          <w:b/>
          <w:bCs/>
          <w:color w:val="000000"/>
          <w:u w:val="single"/>
        </w:rPr>
      </w:pPr>
      <w:r w:rsidRPr="002E0F21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I. 1) NAZWA I ADRES:</w:t>
      </w:r>
      <w:r w:rsidRPr="002E0F21">
        <w:rPr>
          <w:rFonts w:ascii="Tahoma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I. 2) RODZAJ ZAMAWIAJĄCEGO:</w:t>
      </w:r>
      <w:r w:rsidRPr="002E0F21">
        <w:rPr>
          <w:rFonts w:ascii="Tahoma" w:hAnsi="Tahoma" w:cs="Tahoma"/>
          <w:color w:val="000000"/>
        </w:rPr>
        <w:t xml:space="preserve"> Administracja samorządowa.</w:t>
      </w:r>
    </w:p>
    <w:p w:rsidR="00152530" w:rsidRPr="002E0F21" w:rsidRDefault="00152530" w:rsidP="00152530">
      <w:pPr>
        <w:spacing w:before="375" w:after="225"/>
        <w:jc w:val="both"/>
        <w:rPr>
          <w:rFonts w:ascii="Tahoma" w:hAnsi="Tahoma" w:cs="Tahoma"/>
          <w:b/>
          <w:bCs/>
          <w:color w:val="000000"/>
          <w:u w:val="single"/>
        </w:rPr>
      </w:pPr>
      <w:r w:rsidRPr="002E0F21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2E0F21">
        <w:rPr>
          <w:rFonts w:ascii="Tahoma" w:hAnsi="Tahoma" w:cs="Tahoma"/>
          <w:color w:val="000000"/>
        </w:rPr>
        <w:t xml:space="preserve"> Przetarg nieograniczony na świadczenie usług cateringowych wraz z obsługą kelnerską podczas dwóch spotkań informacyjno-promocyjnych w ramach Programu Operacyjnego Kapitał Ludzki, organizowanych przez Dolnośląski Wojewódzki Urząd Pracy.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 xml:space="preserve">II.2) Rodzaj </w:t>
      </w:r>
      <w:proofErr w:type="spellStart"/>
      <w:r w:rsidRPr="002E0F21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2E0F21">
        <w:rPr>
          <w:rFonts w:ascii="Tahoma" w:hAnsi="Tahoma" w:cs="Tahoma"/>
          <w:b/>
          <w:bCs/>
          <w:color w:val="000000"/>
        </w:rPr>
        <w:t>:</w:t>
      </w:r>
      <w:r w:rsidRPr="002E0F21">
        <w:rPr>
          <w:rFonts w:ascii="Tahoma" w:hAnsi="Tahoma" w:cs="Tahoma"/>
          <w:color w:val="000000"/>
        </w:rPr>
        <w:t xml:space="preserve"> Usługi.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 xml:space="preserve">II.3) Określenie przedmiotu </w:t>
      </w:r>
      <w:proofErr w:type="spellStart"/>
      <w:r w:rsidRPr="002E0F21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2E0F21">
        <w:rPr>
          <w:rFonts w:ascii="Tahoma" w:hAnsi="Tahoma" w:cs="Tahoma"/>
          <w:b/>
          <w:bCs/>
          <w:color w:val="000000"/>
        </w:rPr>
        <w:t>:</w:t>
      </w:r>
      <w:r w:rsidRPr="002E0F21">
        <w:rPr>
          <w:rFonts w:ascii="Tahoma" w:hAnsi="Tahoma" w:cs="Tahoma"/>
          <w:color w:val="000000"/>
        </w:rPr>
        <w:t xml:space="preserve"> Przedmiotem </w:t>
      </w:r>
      <w:proofErr w:type="spellStart"/>
      <w:r w:rsidRPr="002E0F21">
        <w:rPr>
          <w:rFonts w:ascii="Tahoma" w:hAnsi="Tahoma" w:cs="Tahoma"/>
          <w:color w:val="000000"/>
        </w:rPr>
        <w:t>zamówienia</w:t>
      </w:r>
      <w:proofErr w:type="spellEnd"/>
      <w:r w:rsidRPr="002E0F21">
        <w:rPr>
          <w:rFonts w:ascii="Tahoma" w:hAnsi="Tahoma" w:cs="Tahoma"/>
          <w:color w:val="000000"/>
        </w:rPr>
        <w:t xml:space="preserve"> jest usługa cateringowa wraz </w:t>
      </w:r>
      <w:r>
        <w:rPr>
          <w:rFonts w:ascii="Tahoma" w:hAnsi="Tahoma" w:cs="Tahoma"/>
          <w:color w:val="000000"/>
        </w:rPr>
        <w:br/>
      </w:r>
      <w:r w:rsidRPr="002E0F21">
        <w:rPr>
          <w:rFonts w:ascii="Tahoma" w:hAnsi="Tahoma" w:cs="Tahoma"/>
          <w:color w:val="000000"/>
        </w:rPr>
        <w:t xml:space="preserve">z obsługą kelnerską podczas dwóch jednodniowych spotkań informacyjno-promocyjnych w ramach Programu Operacyjnego Kapitał Ludzki, organizowanych przez Dolnośląski Wojewódzki Urząd Pracy, (maksymalnie 5 godzin zegarowych każde spotkanie). Liczba osób, dla których realizowany będzie catering wyniesie maksymalnie 35 osób na każdym spotkaniu. Łączna liczba osób uczestniczących </w:t>
      </w:r>
      <w:r>
        <w:rPr>
          <w:rFonts w:ascii="Tahoma" w:hAnsi="Tahoma" w:cs="Tahoma"/>
          <w:color w:val="000000"/>
        </w:rPr>
        <w:br/>
      </w:r>
      <w:r w:rsidRPr="002E0F21">
        <w:rPr>
          <w:rFonts w:ascii="Tahoma" w:hAnsi="Tahoma" w:cs="Tahoma"/>
          <w:color w:val="000000"/>
        </w:rPr>
        <w:t>w dwóch planowanych spot</w:t>
      </w:r>
      <w:r>
        <w:rPr>
          <w:rFonts w:ascii="Tahoma" w:hAnsi="Tahoma" w:cs="Tahoma"/>
          <w:color w:val="000000"/>
        </w:rPr>
        <w:t>kaniach to maksymalnie 70 osób.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II.4) Wspólny Słownik Zamówień (CPV):</w:t>
      </w:r>
      <w:r w:rsidRPr="002E0F21">
        <w:rPr>
          <w:rFonts w:ascii="Tahoma" w:hAnsi="Tahoma" w:cs="Tahoma"/>
          <w:color w:val="000000"/>
        </w:rPr>
        <w:t xml:space="preserve"> 55.30.00.00-3.</w:t>
      </w:r>
    </w:p>
    <w:p w:rsidR="00152530" w:rsidRPr="002E0F21" w:rsidRDefault="00152530" w:rsidP="00152530">
      <w:pPr>
        <w:spacing w:before="375" w:after="225"/>
        <w:jc w:val="both"/>
        <w:rPr>
          <w:rFonts w:ascii="Tahoma" w:hAnsi="Tahoma" w:cs="Tahoma"/>
          <w:b/>
          <w:bCs/>
          <w:color w:val="000000"/>
          <w:u w:val="single"/>
        </w:rPr>
      </w:pPr>
      <w:r w:rsidRPr="002E0F21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III.1) TRYB UDZIELENIA ZAMÓWIENIA:</w:t>
      </w:r>
      <w:r w:rsidRPr="002E0F21">
        <w:rPr>
          <w:rFonts w:ascii="Tahoma" w:hAnsi="Tahoma" w:cs="Tahoma"/>
          <w:color w:val="000000"/>
        </w:rPr>
        <w:t xml:space="preserve"> Przetarg nieograniczony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b/>
          <w:bCs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III.2) INFORMACJE ADMINISTRACYJNE</w:t>
      </w:r>
    </w:p>
    <w:p w:rsidR="00152530" w:rsidRPr="002E0F21" w:rsidRDefault="00152530" w:rsidP="00152530">
      <w:pPr>
        <w:numPr>
          <w:ilvl w:val="0"/>
          <w:numId w:val="11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 w:rsidRPr="002E0F21">
        <w:rPr>
          <w:rFonts w:ascii="Tahoma" w:hAnsi="Tahoma" w:cs="Tahoma"/>
          <w:color w:val="000000"/>
        </w:rPr>
        <w:t xml:space="preserve"> tak, </w:t>
      </w:r>
      <w:r w:rsidRPr="002E0F21">
        <w:rPr>
          <w:rFonts w:ascii="Tahoma" w:hAnsi="Tahoma" w:cs="Tahoma"/>
          <w:b/>
          <w:bCs/>
          <w:color w:val="000000"/>
        </w:rPr>
        <w:t>projekt/program:</w:t>
      </w:r>
      <w:r w:rsidRPr="002E0F21">
        <w:rPr>
          <w:rFonts w:ascii="Tahoma" w:hAnsi="Tahoma" w:cs="Tahoma"/>
          <w:color w:val="000000"/>
        </w:rPr>
        <w:t xml:space="preserve"> Przedmiot </w:t>
      </w:r>
      <w:proofErr w:type="spellStart"/>
      <w:r w:rsidRPr="002E0F21">
        <w:rPr>
          <w:rFonts w:ascii="Tahoma" w:hAnsi="Tahoma" w:cs="Tahoma"/>
          <w:color w:val="000000"/>
        </w:rPr>
        <w:t>zamówienia</w:t>
      </w:r>
      <w:proofErr w:type="spellEnd"/>
      <w:r w:rsidRPr="002E0F21">
        <w:rPr>
          <w:rFonts w:ascii="Tahoma" w:hAnsi="Tahoma" w:cs="Tahoma"/>
          <w:color w:val="000000"/>
        </w:rPr>
        <w:t xml:space="preserve"> jest realizowany w ramach Rocznego Planu Działania Pomocy Technicznej PO KL na lata 2014-2015 i jest współfinansowany ze środków Unii Europejskiej </w:t>
      </w:r>
      <w:r>
        <w:rPr>
          <w:rFonts w:ascii="Tahoma" w:hAnsi="Tahoma" w:cs="Tahoma"/>
          <w:color w:val="000000"/>
        </w:rPr>
        <w:br/>
      </w:r>
      <w:r w:rsidRPr="002E0F21">
        <w:rPr>
          <w:rFonts w:ascii="Tahoma" w:hAnsi="Tahoma" w:cs="Tahoma"/>
          <w:color w:val="000000"/>
        </w:rPr>
        <w:t xml:space="preserve">w ramach Europejskiego Funduszu Społecznego. </w:t>
      </w:r>
    </w:p>
    <w:p w:rsidR="00152530" w:rsidRPr="002E0F21" w:rsidRDefault="00152530" w:rsidP="00152530">
      <w:pPr>
        <w:spacing w:before="375" w:after="225"/>
        <w:jc w:val="both"/>
        <w:rPr>
          <w:rFonts w:ascii="Tahoma" w:hAnsi="Tahoma" w:cs="Tahoma"/>
          <w:b/>
          <w:bCs/>
          <w:color w:val="000000"/>
          <w:u w:val="single"/>
        </w:rPr>
      </w:pPr>
      <w:r w:rsidRPr="002E0F21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lastRenderedPageBreak/>
        <w:t>IV.1) DATA UDZIELENIA ZAMÓWIENIA:</w:t>
      </w:r>
      <w:r w:rsidRPr="002E0F21">
        <w:rPr>
          <w:rFonts w:ascii="Tahoma" w:hAnsi="Tahoma" w:cs="Tahoma"/>
          <w:color w:val="000000"/>
        </w:rPr>
        <w:t xml:space="preserve"> 12.03.2015.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IV.2) LICZBA OTRZYMANYCH OFERT:</w:t>
      </w:r>
      <w:r w:rsidRPr="002E0F21">
        <w:rPr>
          <w:rFonts w:ascii="Tahoma" w:hAnsi="Tahoma" w:cs="Tahoma"/>
          <w:color w:val="000000"/>
        </w:rPr>
        <w:t xml:space="preserve"> 5.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IV.3) LICZBA ODRZUCONYCH OFERT:</w:t>
      </w:r>
      <w:r w:rsidRPr="002E0F21">
        <w:rPr>
          <w:rFonts w:ascii="Tahoma" w:hAnsi="Tahoma" w:cs="Tahoma"/>
          <w:color w:val="000000"/>
        </w:rPr>
        <w:t xml:space="preserve"> 1.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color w:val="000000"/>
        </w:rPr>
        <w:t>IV.4) NAZWA I ADRES WYKONAWCY, KTÓREMU UDZIELONO ZAMÓWIENIA:</w:t>
      </w:r>
    </w:p>
    <w:p w:rsidR="00152530" w:rsidRPr="002E0F21" w:rsidRDefault="00152530" w:rsidP="00152530">
      <w:pPr>
        <w:numPr>
          <w:ilvl w:val="0"/>
          <w:numId w:val="12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color w:val="000000"/>
        </w:rPr>
        <w:t xml:space="preserve">Maria Dąbrowska prowadząca działalność gospodarczą pod nazwą Przedsiębiorstwo Handlowo-Usługowe AGA Maria Dąbrowska, ul. Budziszyńska 9/3, 59-300 Lubin, kraj/woj. dolnośląskie. 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 xml:space="preserve">IV.5) Szacunkowa wartość </w:t>
      </w:r>
      <w:proofErr w:type="spellStart"/>
      <w:r w:rsidRPr="002E0F21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2E0F21">
        <w:rPr>
          <w:rFonts w:ascii="Tahoma" w:hAnsi="Tahoma" w:cs="Tahoma"/>
          <w:i/>
          <w:iCs/>
          <w:color w:val="000000"/>
        </w:rPr>
        <w:t xml:space="preserve"> (bez VAT)</w:t>
      </w:r>
      <w:r w:rsidRPr="002E0F21">
        <w:rPr>
          <w:rFonts w:ascii="Tahoma" w:hAnsi="Tahoma" w:cs="Tahoma"/>
          <w:color w:val="000000"/>
        </w:rPr>
        <w:t>: 3018,78 PLN.</w:t>
      </w:r>
    </w:p>
    <w:p w:rsidR="00152530" w:rsidRPr="002E0F21" w:rsidRDefault="00152530" w:rsidP="00152530">
      <w:pPr>
        <w:ind w:left="225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152530" w:rsidRPr="002E0F21" w:rsidRDefault="00152530" w:rsidP="00152530">
      <w:pPr>
        <w:numPr>
          <w:ilvl w:val="0"/>
          <w:numId w:val="13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Cena wybranej oferty:</w:t>
      </w:r>
      <w:r w:rsidRPr="002E0F21">
        <w:rPr>
          <w:rFonts w:ascii="Tahoma" w:hAnsi="Tahoma" w:cs="Tahoma"/>
          <w:color w:val="000000"/>
        </w:rPr>
        <w:t xml:space="preserve"> 2096,50 </w:t>
      </w:r>
    </w:p>
    <w:p w:rsidR="00152530" w:rsidRPr="002E0F21" w:rsidRDefault="00152530" w:rsidP="00152530">
      <w:pPr>
        <w:numPr>
          <w:ilvl w:val="0"/>
          <w:numId w:val="13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Oferta z najniższą ceną:</w:t>
      </w:r>
      <w:r w:rsidRPr="002E0F21">
        <w:rPr>
          <w:rFonts w:ascii="Tahoma" w:hAnsi="Tahoma" w:cs="Tahoma"/>
          <w:color w:val="000000"/>
        </w:rPr>
        <w:t xml:space="preserve"> 2096,50</w:t>
      </w:r>
      <w:r w:rsidRPr="002E0F21">
        <w:rPr>
          <w:rFonts w:ascii="Tahoma" w:hAnsi="Tahoma" w:cs="Tahoma"/>
          <w:b/>
          <w:bCs/>
          <w:color w:val="000000"/>
        </w:rPr>
        <w:t xml:space="preserve"> / Oferta z najwyższą ceną:</w:t>
      </w:r>
      <w:r w:rsidRPr="002E0F21">
        <w:rPr>
          <w:rFonts w:ascii="Tahoma" w:hAnsi="Tahoma" w:cs="Tahoma"/>
          <w:color w:val="000000"/>
        </w:rPr>
        <w:t xml:space="preserve"> 6349,00 </w:t>
      </w:r>
    </w:p>
    <w:p w:rsidR="00152530" w:rsidRPr="002E0F21" w:rsidRDefault="00152530" w:rsidP="00152530">
      <w:pPr>
        <w:numPr>
          <w:ilvl w:val="0"/>
          <w:numId w:val="13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2E0F21">
        <w:rPr>
          <w:rFonts w:ascii="Tahoma" w:hAnsi="Tahoma" w:cs="Tahoma"/>
          <w:b/>
          <w:bCs/>
          <w:color w:val="000000"/>
        </w:rPr>
        <w:t>Waluta:</w:t>
      </w:r>
      <w:r w:rsidRPr="002E0F21">
        <w:rPr>
          <w:rFonts w:ascii="Tahoma" w:hAnsi="Tahoma" w:cs="Tahoma"/>
          <w:color w:val="000000"/>
        </w:rPr>
        <w:t xml:space="preserve"> PLN. </w:t>
      </w:r>
    </w:p>
    <w:p w:rsidR="00E21D87" w:rsidRPr="00152530" w:rsidRDefault="00E21D87" w:rsidP="00152530">
      <w:pPr>
        <w:rPr>
          <w:szCs w:val="16"/>
        </w:rPr>
      </w:pPr>
    </w:p>
    <w:sectPr w:rsidR="00E21D87" w:rsidRPr="00152530" w:rsidSect="003E2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30" w:rsidRDefault="00600C30">
      <w:r>
        <w:separator/>
      </w:r>
    </w:p>
  </w:endnote>
  <w:endnote w:type="continuationSeparator" w:id="0">
    <w:p w:rsidR="00600C30" w:rsidRDefault="0060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13" w:rsidRDefault="007B4C03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7" w:rsidRDefault="0064517B">
    <w:pPr>
      <w:pStyle w:val="Stopka"/>
    </w:pPr>
    <w:r>
      <w:rPr>
        <w:noProof/>
      </w:rPr>
      <w:pict>
        <v:group id="_x0000_s2103" style="position:absolute;margin-left:-36.45pt;margin-top:-.1pt;width:538.95pt;height:80.65pt;z-index:251656192" coordorigin="405,15162" coordsize="10779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405;top:15162;width:3314;height:1613;mso-wrap-distance-left:0;mso-wrap-distance-right:0" o:allowoverlap="f">
            <v:imagedata r:id="rId1" o:title="znak_KAPITAL_LUDZKI"/>
          </v:shape>
          <v:shape id="_x0000_s2102" type="#_x0000_t75" style="position:absolute;left:8589;top:15515;width:2595;height:960">
            <v:imagedata r:id="rId2" o:title="UE+EFS_L-kolor"/>
          </v:shape>
        </v:group>
      </w:pict>
    </w:r>
  </w:p>
  <w:p w:rsidR="003E2807" w:rsidRDefault="003E2807">
    <w:pPr>
      <w:pStyle w:val="Stopka"/>
    </w:pPr>
  </w:p>
  <w:p w:rsidR="001D3888" w:rsidRDefault="001D3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30" w:rsidRDefault="00600C30">
      <w:r>
        <w:separator/>
      </w:r>
    </w:p>
  </w:footnote>
  <w:footnote w:type="continuationSeparator" w:id="0">
    <w:p w:rsidR="00600C30" w:rsidRDefault="0060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8" w:rsidRDefault="00B52491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517B" w:rsidRPr="0064517B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64517B" w:rsidRPr="0064517B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="001D3888" w:rsidRPr="00FD2B43">
      <w:rPr>
        <w:b/>
        <w:bCs/>
        <w:sz w:val="18"/>
        <w:szCs w:val="32"/>
      </w:rPr>
      <w:t>DOLNOŚLĄSKI WOJEWÓDZKI URZĄD PRACY</w:t>
    </w:r>
  </w:p>
  <w:p w:rsidR="009D42E3" w:rsidRDefault="00226541" w:rsidP="009D42E3">
    <w:pPr>
      <w:pStyle w:val="Nagwek3"/>
      <w:spacing w:before="40"/>
      <w:ind w:left="567"/>
      <w:jc w:val="center"/>
      <w:rPr>
        <w:sz w:val="20"/>
        <w:szCs w:val="18"/>
      </w:rPr>
    </w:pPr>
    <w:r w:rsidRPr="00226541">
      <w:rPr>
        <w:sz w:val="20"/>
        <w:szCs w:val="18"/>
      </w:rPr>
      <w:t>Wydział Organizacyjno - Prawny</w:t>
    </w:r>
  </w:p>
  <w:p w:rsidR="009D42E3" w:rsidRPr="009D42E3" w:rsidRDefault="009D42E3" w:rsidP="009D42E3">
    <w:pPr>
      <w:spacing w:after="40"/>
      <w:ind w:left="567"/>
      <w:jc w:val="center"/>
    </w:pPr>
  </w:p>
  <w:p w:rsidR="001D3888" w:rsidRPr="00861A4F" w:rsidRDefault="001D3888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1D3888" w:rsidRPr="0087778E" w:rsidRDefault="001D3888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1D3888" w:rsidRPr="003E2807" w:rsidRDefault="001D3888" w:rsidP="003E2807">
    <w:pPr>
      <w:pStyle w:val="Nagwek3"/>
      <w:ind w:left="567"/>
      <w:jc w:val="center"/>
      <w:rPr>
        <w:sz w:val="14"/>
      </w:rPr>
    </w:pPr>
  </w:p>
  <w:p w:rsidR="001D3888" w:rsidRPr="000C4950" w:rsidRDefault="001D3888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84C"/>
    <w:multiLevelType w:val="multilevel"/>
    <w:tmpl w:val="BDF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5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7047C4"/>
    <w:multiLevelType w:val="multilevel"/>
    <w:tmpl w:val="DE4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B27175"/>
    <w:multiLevelType w:val="multilevel"/>
    <w:tmpl w:val="C9F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491"/>
    <w:rsid w:val="0000613F"/>
    <w:rsid w:val="00011F67"/>
    <w:rsid w:val="00012300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B7064"/>
    <w:rsid w:val="000C4950"/>
    <w:rsid w:val="000C5680"/>
    <w:rsid w:val="000D495D"/>
    <w:rsid w:val="000E2112"/>
    <w:rsid w:val="000E3214"/>
    <w:rsid w:val="00132104"/>
    <w:rsid w:val="00135F6E"/>
    <w:rsid w:val="001411FB"/>
    <w:rsid w:val="001509EF"/>
    <w:rsid w:val="00152530"/>
    <w:rsid w:val="00163320"/>
    <w:rsid w:val="0016625B"/>
    <w:rsid w:val="00175D48"/>
    <w:rsid w:val="00175D54"/>
    <w:rsid w:val="00187D43"/>
    <w:rsid w:val="001C1218"/>
    <w:rsid w:val="001D3888"/>
    <w:rsid w:val="001D38B1"/>
    <w:rsid w:val="001D46DD"/>
    <w:rsid w:val="002105CC"/>
    <w:rsid w:val="00212019"/>
    <w:rsid w:val="00220295"/>
    <w:rsid w:val="002211CE"/>
    <w:rsid w:val="00226541"/>
    <w:rsid w:val="0022683C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3B86"/>
    <w:rsid w:val="002E5DCF"/>
    <w:rsid w:val="002F323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0800"/>
    <w:rsid w:val="00352645"/>
    <w:rsid w:val="003562EA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E6EAD"/>
    <w:rsid w:val="003F14C0"/>
    <w:rsid w:val="003F257A"/>
    <w:rsid w:val="00403932"/>
    <w:rsid w:val="004257F5"/>
    <w:rsid w:val="004340B6"/>
    <w:rsid w:val="0044523F"/>
    <w:rsid w:val="00450DD0"/>
    <w:rsid w:val="0046303B"/>
    <w:rsid w:val="004828E3"/>
    <w:rsid w:val="00492C1B"/>
    <w:rsid w:val="004A719E"/>
    <w:rsid w:val="004B3D09"/>
    <w:rsid w:val="004B5C7F"/>
    <w:rsid w:val="004B7B7A"/>
    <w:rsid w:val="004D615F"/>
    <w:rsid w:val="004E1FCB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B5041"/>
    <w:rsid w:val="005F2BCB"/>
    <w:rsid w:val="005F3A3A"/>
    <w:rsid w:val="005F5A95"/>
    <w:rsid w:val="00600C30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17B"/>
    <w:rsid w:val="00645ED8"/>
    <w:rsid w:val="00647F71"/>
    <w:rsid w:val="00657EBA"/>
    <w:rsid w:val="006838B0"/>
    <w:rsid w:val="00692674"/>
    <w:rsid w:val="00694C77"/>
    <w:rsid w:val="006A133C"/>
    <w:rsid w:val="006A37FA"/>
    <w:rsid w:val="006A4F34"/>
    <w:rsid w:val="006B24C4"/>
    <w:rsid w:val="006B2920"/>
    <w:rsid w:val="006B41AC"/>
    <w:rsid w:val="006C3CD3"/>
    <w:rsid w:val="006D0AE2"/>
    <w:rsid w:val="006E0E95"/>
    <w:rsid w:val="006F2B64"/>
    <w:rsid w:val="00710CFF"/>
    <w:rsid w:val="0073768D"/>
    <w:rsid w:val="00761F38"/>
    <w:rsid w:val="00764E41"/>
    <w:rsid w:val="007776F9"/>
    <w:rsid w:val="00790325"/>
    <w:rsid w:val="00796D29"/>
    <w:rsid w:val="007A6F20"/>
    <w:rsid w:val="007B22A4"/>
    <w:rsid w:val="007B39DC"/>
    <w:rsid w:val="007B4C03"/>
    <w:rsid w:val="007B5701"/>
    <w:rsid w:val="007B6D8E"/>
    <w:rsid w:val="007C29CA"/>
    <w:rsid w:val="007C3697"/>
    <w:rsid w:val="007D597F"/>
    <w:rsid w:val="007F1275"/>
    <w:rsid w:val="00805F93"/>
    <w:rsid w:val="008123DB"/>
    <w:rsid w:val="00812A6A"/>
    <w:rsid w:val="00822C38"/>
    <w:rsid w:val="008258F1"/>
    <w:rsid w:val="0082779E"/>
    <w:rsid w:val="00833CF4"/>
    <w:rsid w:val="00835557"/>
    <w:rsid w:val="00840D8A"/>
    <w:rsid w:val="00861A4F"/>
    <w:rsid w:val="00866400"/>
    <w:rsid w:val="00870BEB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D6CFF"/>
    <w:rsid w:val="008E7340"/>
    <w:rsid w:val="008F1113"/>
    <w:rsid w:val="008F65AC"/>
    <w:rsid w:val="00903E7E"/>
    <w:rsid w:val="0090735F"/>
    <w:rsid w:val="00921691"/>
    <w:rsid w:val="00925384"/>
    <w:rsid w:val="0092632E"/>
    <w:rsid w:val="0096402F"/>
    <w:rsid w:val="0097198F"/>
    <w:rsid w:val="00972A3E"/>
    <w:rsid w:val="00972D8E"/>
    <w:rsid w:val="00976C6D"/>
    <w:rsid w:val="00981354"/>
    <w:rsid w:val="00986966"/>
    <w:rsid w:val="009A0D54"/>
    <w:rsid w:val="009A298E"/>
    <w:rsid w:val="009A57C6"/>
    <w:rsid w:val="009B194D"/>
    <w:rsid w:val="009B1A18"/>
    <w:rsid w:val="009C23FC"/>
    <w:rsid w:val="009D35AB"/>
    <w:rsid w:val="009D42E3"/>
    <w:rsid w:val="009F2D41"/>
    <w:rsid w:val="009F40E9"/>
    <w:rsid w:val="009F6B11"/>
    <w:rsid w:val="009F769F"/>
    <w:rsid w:val="00A00284"/>
    <w:rsid w:val="00A05659"/>
    <w:rsid w:val="00A1374C"/>
    <w:rsid w:val="00A13CFF"/>
    <w:rsid w:val="00A361C0"/>
    <w:rsid w:val="00A36E7E"/>
    <w:rsid w:val="00A47B55"/>
    <w:rsid w:val="00A52728"/>
    <w:rsid w:val="00A539EA"/>
    <w:rsid w:val="00A574FC"/>
    <w:rsid w:val="00A74F9B"/>
    <w:rsid w:val="00A947D7"/>
    <w:rsid w:val="00A95E2C"/>
    <w:rsid w:val="00AB56F1"/>
    <w:rsid w:val="00AD5996"/>
    <w:rsid w:val="00AE1EE9"/>
    <w:rsid w:val="00AE43E3"/>
    <w:rsid w:val="00AF5DE7"/>
    <w:rsid w:val="00AF7C0E"/>
    <w:rsid w:val="00B06687"/>
    <w:rsid w:val="00B166EE"/>
    <w:rsid w:val="00B17498"/>
    <w:rsid w:val="00B36C06"/>
    <w:rsid w:val="00B506F9"/>
    <w:rsid w:val="00B52491"/>
    <w:rsid w:val="00B550F2"/>
    <w:rsid w:val="00B87A1A"/>
    <w:rsid w:val="00B90B35"/>
    <w:rsid w:val="00BA112E"/>
    <w:rsid w:val="00BA47FD"/>
    <w:rsid w:val="00BB0E33"/>
    <w:rsid w:val="00BB3870"/>
    <w:rsid w:val="00BC0548"/>
    <w:rsid w:val="00BD3A7E"/>
    <w:rsid w:val="00BE484A"/>
    <w:rsid w:val="00C24CF9"/>
    <w:rsid w:val="00C574E7"/>
    <w:rsid w:val="00C60A07"/>
    <w:rsid w:val="00C73F15"/>
    <w:rsid w:val="00C77614"/>
    <w:rsid w:val="00C8373B"/>
    <w:rsid w:val="00C97562"/>
    <w:rsid w:val="00CB4992"/>
    <w:rsid w:val="00CC3644"/>
    <w:rsid w:val="00CD0388"/>
    <w:rsid w:val="00CD572B"/>
    <w:rsid w:val="00CE5C79"/>
    <w:rsid w:val="00CE6609"/>
    <w:rsid w:val="00CE6687"/>
    <w:rsid w:val="00D03049"/>
    <w:rsid w:val="00D04F11"/>
    <w:rsid w:val="00D10711"/>
    <w:rsid w:val="00D16853"/>
    <w:rsid w:val="00D240A7"/>
    <w:rsid w:val="00D5248A"/>
    <w:rsid w:val="00D533F2"/>
    <w:rsid w:val="00D570C0"/>
    <w:rsid w:val="00D63651"/>
    <w:rsid w:val="00D8007E"/>
    <w:rsid w:val="00D81C56"/>
    <w:rsid w:val="00DA4116"/>
    <w:rsid w:val="00DC2A76"/>
    <w:rsid w:val="00DD0166"/>
    <w:rsid w:val="00DD29E8"/>
    <w:rsid w:val="00DD4F57"/>
    <w:rsid w:val="00DE1517"/>
    <w:rsid w:val="00DE58B9"/>
    <w:rsid w:val="00DF4C01"/>
    <w:rsid w:val="00DF5C5F"/>
    <w:rsid w:val="00E01418"/>
    <w:rsid w:val="00E1076E"/>
    <w:rsid w:val="00E216FD"/>
    <w:rsid w:val="00E21D87"/>
    <w:rsid w:val="00E26D85"/>
    <w:rsid w:val="00E27236"/>
    <w:rsid w:val="00E27E9A"/>
    <w:rsid w:val="00E5284B"/>
    <w:rsid w:val="00E53BCB"/>
    <w:rsid w:val="00E55323"/>
    <w:rsid w:val="00E64A8C"/>
    <w:rsid w:val="00E80A13"/>
    <w:rsid w:val="00E80DCC"/>
    <w:rsid w:val="00E845F1"/>
    <w:rsid w:val="00E85841"/>
    <w:rsid w:val="00E86A85"/>
    <w:rsid w:val="00E94A1C"/>
    <w:rsid w:val="00EB5E38"/>
    <w:rsid w:val="00EC2E94"/>
    <w:rsid w:val="00EC3E67"/>
    <w:rsid w:val="00EC7D18"/>
    <w:rsid w:val="00EE70B8"/>
    <w:rsid w:val="00EE77E8"/>
    <w:rsid w:val="00EF1DEC"/>
    <w:rsid w:val="00EF48B9"/>
    <w:rsid w:val="00F00F38"/>
    <w:rsid w:val="00F029C6"/>
    <w:rsid w:val="00F05013"/>
    <w:rsid w:val="00F13D80"/>
    <w:rsid w:val="00F35A6E"/>
    <w:rsid w:val="00F40971"/>
    <w:rsid w:val="00F52CDE"/>
    <w:rsid w:val="00F7782D"/>
    <w:rsid w:val="00F80A95"/>
    <w:rsid w:val="00F822D4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625B"/>
  </w:style>
  <w:style w:type="paragraph" w:styleId="Nagwek1">
    <w:name w:val="heading 1"/>
    <w:basedOn w:val="Normalny"/>
    <w:next w:val="Normalny"/>
    <w:qFormat/>
    <w:rsid w:val="002105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105C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105C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2105C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105C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105C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105CC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2105CC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105CC"/>
    <w:pPr>
      <w:jc w:val="both"/>
    </w:pPr>
    <w:rPr>
      <w:sz w:val="28"/>
    </w:rPr>
  </w:style>
  <w:style w:type="paragraph" w:styleId="Tekstpodstawowywcity">
    <w:name w:val="Body Text Indent"/>
    <w:basedOn w:val="Normalny"/>
    <w:rsid w:val="002105CC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2105CC"/>
    <w:rPr>
      <w:sz w:val="28"/>
    </w:rPr>
  </w:style>
  <w:style w:type="paragraph" w:styleId="Tekstpodstawowywcity2">
    <w:name w:val="Body Text Indent 2"/>
    <w:basedOn w:val="Normalny"/>
    <w:rsid w:val="002105CC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2105CC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8A59-2F7C-422C-8345-92C87271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ezajdel</dc:creator>
  <cp:keywords/>
  <cp:lastModifiedBy>ezajdel</cp:lastModifiedBy>
  <cp:revision>10</cp:revision>
  <cp:lastPrinted>2015-03-24T12:46:00Z</cp:lastPrinted>
  <dcterms:created xsi:type="dcterms:W3CDTF">2015-03-06T11:59:00Z</dcterms:created>
  <dcterms:modified xsi:type="dcterms:W3CDTF">2015-03-24T12:46:00Z</dcterms:modified>
</cp:coreProperties>
</file>